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D8E9" w14:textId="77777777" w:rsidR="00C252FF" w:rsidRDefault="00C252FF">
      <w:pPr>
        <w:pStyle w:val="a3"/>
      </w:pPr>
      <w:r>
        <w:rPr>
          <w:rFonts w:hint="eastAsia"/>
        </w:rPr>
        <w:t>電気学会全国大会講演論文の書き方</w:t>
      </w:r>
    </w:p>
    <w:p w14:paraId="58B435BD" w14:textId="77777777" w:rsidR="00C252FF" w:rsidRDefault="00C252FF">
      <w:pPr>
        <w:pStyle w:val="a4"/>
        <w:spacing w:line="360" w:lineRule="exact"/>
      </w:pPr>
    </w:p>
    <w:p w14:paraId="147E7E5C" w14:textId="77777777" w:rsidR="00C252FF" w:rsidRDefault="00C252FF">
      <w:pPr>
        <w:pStyle w:val="a4"/>
        <w:spacing w:line="360" w:lineRule="exact"/>
      </w:pPr>
      <w:r>
        <w:rPr>
          <w:rFonts w:hint="eastAsia"/>
        </w:rPr>
        <w:t>研究　花子</w:t>
      </w:r>
      <w:r>
        <w:rPr>
          <w:rFonts w:hint="eastAsia"/>
          <w:vertAlign w:val="superscript"/>
        </w:rPr>
        <w:t>＊</w:t>
      </w:r>
      <w:r>
        <w:rPr>
          <w:rFonts w:hint="eastAsia"/>
        </w:rPr>
        <w:t>，電気　太郎，学会　次郎 (○○○大学)</w:t>
      </w:r>
    </w:p>
    <w:p w14:paraId="53C25C13" w14:textId="77777777" w:rsidR="00C252FF" w:rsidRDefault="00C252FF">
      <w:pPr>
        <w:pStyle w:val="a5"/>
        <w:spacing w:line="360" w:lineRule="exact"/>
      </w:pPr>
    </w:p>
    <w:p w14:paraId="625317C5" w14:textId="77777777" w:rsidR="00C252FF" w:rsidRDefault="00C252FF">
      <w:pPr>
        <w:pStyle w:val="a5"/>
      </w:pPr>
      <w:r>
        <w:rPr>
          <w:rFonts w:hint="eastAsia"/>
        </w:rPr>
        <w:t>Preparation of Papers for National Convention of I.E.E JAPAN</w:t>
      </w:r>
    </w:p>
    <w:p w14:paraId="28C3DCB9" w14:textId="77777777" w:rsidR="00C252FF" w:rsidRDefault="00C252FF">
      <w:pPr>
        <w:pStyle w:val="a5"/>
      </w:pPr>
      <w:r>
        <w:rPr>
          <w:rFonts w:hint="eastAsia"/>
        </w:rPr>
        <w:t>Hanako Kenkyu, Taro Denki, Jiro Gakkai (○○○University)</w:t>
      </w:r>
    </w:p>
    <w:p w14:paraId="7CF77E38" w14:textId="77777777" w:rsidR="00C252FF" w:rsidRDefault="00C252FF">
      <w:pPr>
        <w:pStyle w:val="a5"/>
      </w:pPr>
    </w:p>
    <w:p w14:paraId="3DB22274" w14:textId="77777777" w:rsidR="00C252FF" w:rsidRDefault="00C252FF">
      <w:pPr>
        <w:pStyle w:val="a6"/>
        <w:sectPr w:rsidR="00C252FF">
          <w:pgSz w:w="11906" w:h="16838" w:code="9"/>
          <w:pgMar w:top="1701" w:right="1021" w:bottom="1531" w:left="1021" w:header="851" w:footer="992" w:gutter="0"/>
          <w:cols w:space="397"/>
          <w:docGrid w:type="lines" w:linePitch="360"/>
        </w:sectPr>
      </w:pPr>
    </w:p>
    <w:p w14:paraId="75E09C92" w14:textId="77777777" w:rsidR="00C252FF" w:rsidRDefault="00C252FF">
      <w:pPr>
        <w:pStyle w:val="a6"/>
      </w:pPr>
      <w:r>
        <w:rPr>
          <w:rFonts w:hint="eastAsia"/>
        </w:rPr>
        <w:t>１．まえがき</w:t>
      </w:r>
    </w:p>
    <w:p w14:paraId="44E3847A" w14:textId="77777777" w:rsidR="00C252FF" w:rsidRDefault="00C252FF">
      <w:pPr>
        <w:pStyle w:val="a7"/>
      </w:pPr>
      <w:r>
        <w:rPr>
          <w:rFonts w:hint="eastAsia"/>
        </w:rPr>
        <w:t xml:space="preserve">　発表論文原稿は、</w:t>
      </w:r>
      <w:r>
        <w:rPr>
          <w:rFonts w:hint="eastAsia"/>
        </w:rPr>
        <w:t>A4</w:t>
      </w:r>
      <w:r>
        <w:rPr>
          <w:rFonts w:hint="eastAsia"/>
        </w:rPr>
        <w:t>原寸で印刷されます。執筆の時は以下の説明をよく読んだ上で、お使いのワードプロセッサ等で可能な範囲で指示に従って原稿をお書きください。なお、この説明書は、講演論文のレイアウトの見本になっていますので、参考にしてください。</w:t>
      </w:r>
    </w:p>
    <w:p w14:paraId="675E0479" w14:textId="77777777" w:rsidR="00C252FF" w:rsidRDefault="00C252FF">
      <w:pPr>
        <w:pStyle w:val="a6"/>
      </w:pPr>
      <w:r>
        <w:rPr>
          <w:rFonts w:hint="eastAsia"/>
        </w:rPr>
        <w:t>２．12年大会からの変更点</w:t>
      </w:r>
    </w:p>
    <w:p w14:paraId="1CDE9317" w14:textId="77777777" w:rsidR="00C252FF" w:rsidRDefault="00C252FF">
      <w:pPr>
        <w:pStyle w:val="a7"/>
      </w:pPr>
      <w:r>
        <w:rPr>
          <w:rFonts w:hint="eastAsia"/>
        </w:rPr>
        <w:t xml:space="preserve">　刷り上りの論文集の体裁は従来通りですが、以下の点が変更になっていますので注意してください。</w:t>
      </w:r>
    </w:p>
    <w:p w14:paraId="21BD99DF" w14:textId="77777777" w:rsidR="00C252FF" w:rsidRDefault="00C252FF">
      <w:pPr>
        <w:pStyle w:val="a7"/>
      </w:pPr>
      <w:r>
        <w:rPr>
          <w:rFonts w:hint="eastAsia"/>
        </w:rPr>
        <w:t>・</w:t>
      </w:r>
      <w:r>
        <w:rPr>
          <w:rFonts w:hint="eastAsia"/>
        </w:rPr>
        <w:t>15</w:t>
      </w:r>
      <w:r>
        <w:rPr>
          <w:rFonts w:hint="eastAsia"/>
        </w:rPr>
        <w:t>年大会から</w:t>
      </w:r>
      <w:r>
        <w:rPr>
          <w:rFonts w:hint="eastAsia"/>
        </w:rPr>
        <w:t>PDF</w:t>
      </w:r>
      <w:r>
        <w:rPr>
          <w:rFonts w:hint="eastAsia"/>
        </w:rPr>
        <w:t>投稿を可能としました。</w:t>
      </w:r>
    </w:p>
    <w:p w14:paraId="01C4C28D" w14:textId="77777777" w:rsidR="00C252FF" w:rsidRDefault="00C252FF">
      <w:pPr>
        <w:pStyle w:val="a7"/>
        <w:ind w:left="181" w:hanging="181"/>
      </w:pPr>
      <w:r>
        <w:rPr>
          <w:rFonts w:hint="eastAsia"/>
        </w:rPr>
        <w:t>・紙面投稿の場合専用の原稿用紙はありません。お手持ちの</w:t>
      </w:r>
      <w:r>
        <w:rPr>
          <w:rFonts w:hint="eastAsia"/>
        </w:rPr>
        <w:t>A4</w:t>
      </w:r>
      <w:r>
        <w:rPr>
          <w:rFonts w:hint="eastAsia"/>
        </w:rPr>
        <w:t>判白色の上質紙に印刷してください。</w:t>
      </w:r>
    </w:p>
    <w:p w14:paraId="74685A16" w14:textId="77777777" w:rsidR="00C252FF" w:rsidRDefault="00C252FF">
      <w:pPr>
        <w:pStyle w:val="a7"/>
        <w:ind w:left="181" w:hanging="181"/>
      </w:pPr>
      <w:r>
        <w:rPr>
          <w:rFonts w:hint="eastAsia"/>
        </w:rPr>
        <w:t>・提出いただいた原稿は、</w:t>
      </w:r>
      <w:r>
        <w:rPr>
          <w:rFonts w:hint="eastAsia"/>
        </w:rPr>
        <w:t>CD-ROM</w:t>
      </w:r>
      <w:r>
        <w:rPr>
          <w:rFonts w:hint="eastAsia"/>
        </w:rPr>
        <w:t>を作成する際の原版としても使用します。</w:t>
      </w:r>
      <w:r>
        <w:rPr>
          <w:rFonts w:hint="eastAsia"/>
        </w:rPr>
        <w:t>CD-ROM</w:t>
      </w:r>
      <w:r>
        <w:rPr>
          <w:rFonts w:hint="eastAsia"/>
        </w:rPr>
        <w:t>はカラーが可能ですが、印刷論文集は白黒となります。ただし黄色などは印刷時に出力されないので、著者が白黒でプリントアウトして確認して下さい。</w:t>
      </w:r>
    </w:p>
    <w:p w14:paraId="6254E70B" w14:textId="77777777" w:rsidR="00C252FF" w:rsidRDefault="00C252FF">
      <w:pPr>
        <w:pStyle w:val="a6"/>
      </w:pPr>
      <w:r>
        <w:rPr>
          <w:rFonts w:hint="eastAsia"/>
        </w:rPr>
        <w:t>３．レイアウトと文字サイズ</w:t>
      </w:r>
    </w:p>
    <w:p w14:paraId="6E3074DF" w14:textId="12245370" w:rsidR="00C252FF" w:rsidRDefault="00C252FF">
      <w:pPr>
        <w:pStyle w:val="a7"/>
      </w:pPr>
      <w:r>
        <w:rPr>
          <w:noProof/>
        </w:rPr>
        <w:drawing>
          <wp:anchor distT="0" distB="0" distL="114300" distR="114300" simplePos="0" relativeHeight="251659776" behindDoc="0" locked="0" layoutInCell="0" allowOverlap="1" wp14:anchorId="494E8FF7" wp14:editId="16A1A7F6">
            <wp:simplePos x="0" y="0"/>
            <wp:positionH relativeFrom="column">
              <wp:posOffset>260350</wp:posOffset>
            </wp:positionH>
            <wp:positionV relativeFrom="paragraph">
              <wp:posOffset>598805</wp:posOffset>
            </wp:positionV>
            <wp:extent cx="2431415" cy="2271395"/>
            <wp:effectExtent l="0" t="0" r="0" b="0"/>
            <wp:wrapTopAndBottom/>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1415"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Pr>
          <w:rFonts w:hint="eastAsia"/>
        </w:rPr>
        <w:t>3</w:t>
      </w:r>
      <w:r>
        <w:rPr>
          <w:rFonts w:hint="eastAsia"/>
        </w:rPr>
        <w:t>・</w:t>
      </w:r>
      <w:r>
        <w:rPr>
          <w:rFonts w:hint="eastAsia"/>
        </w:rPr>
        <w:t>1</w:t>
      </w:r>
      <w:r>
        <w:rPr>
          <w:rFonts w:hint="eastAsia"/>
        </w:rPr>
        <w:t>＞マージンとカラム幅　　原稿用紙のマージンおよびカラム幅（全ページ共通）は、表</w:t>
      </w:r>
      <w:r>
        <w:rPr>
          <w:rFonts w:hint="eastAsia"/>
        </w:rPr>
        <w:t>1</w:t>
      </w:r>
      <w:r>
        <w:rPr>
          <w:rFonts w:hint="eastAsia"/>
        </w:rPr>
        <w:t>のとおりです。特に上下左右のマージンは厳守してください。</w:t>
      </w:r>
    </w:p>
    <w:p w14:paraId="54009415" w14:textId="2B76002A" w:rsidR="00C252FF" w:rsidRDefault="00C252FF">
      <w:pPr>
        <w:pStyle w:val="a7"/>
        <w:spacing w:before="20"/>
      </w:pPr>
      <w:r>
        <w:rPr>
          <w:noProof/>
        </w:rPr>
        <mc:AlternateContent>
          <mc:Choice Requires="wps">
            <w:drawing>
              <wp:anchor distT="0" distB="0" distL="114300" distR="114300" simplePos="0" relativeHeight="251658752" behindDoc="0" locked="0" layoutInCell="0" allowOverlap="1" wp14:anchorId="65F5E21A" wp14:editId="6B6F64AC">
                <wp:simplePos x="0" y="0"/>
                <wp:positionH relativeFrom="column">
                  <wp:posOffset>3956050</wp:posOffset>
                </wp:positionH>
                <wp:positionV relativeFrom="paragraph">
                  <wp:posOffset>2025650</wp:posOffset>
                </wp:positionV>
                <wp:extent cx="1644650" cy="342900"/>
                <wp:effectExtent l="0" t="0" r="0" b="0"/>
                <wp:wrapNone/>
                <wp:docPr id="1438185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5A5BC" w14:textId="77777777" w:rsidR="00C252FF" w:rsidRDefault="00C252FF">
                            <w:pPr>
                              <w:pStyle w:val="a8"/>
                              <w:spacing w:line="160" w:lineRule="exact"/>
                              <w:jc w:val="center"/>
                              <w:rPr>
                                <w:rFonts w:ascii="Times New Roman" w:hAnsi="Times New Roman"/>
                                <w:sz w:val="16"/>
                              </w:rPr>
                            </w:pPr>
                            <w:r>
                              <w:rPr>
                                <w:rFonts w:ascii="Times New Roman" w:hAnsi="Times New Roman" w:hint="eastAsia"/>
                                <w:sz w:val="16"/>
                              </w:rPr>
                              <w:t>図</w:t>
                            </w:r>
                            <w:r>
                              <w:rPr>
                                <w:rFonts w:ascii="Times New Roman" w:hAnsi="Times New Roman" w:hint="eastAsia"/>
                                <w:sz w:val="16"/>
                              </w:rPr>
                              <w:t>1</w:t>
                            </w:r>
                            <w:r>
                              <w:rPr>
                                <w:rFonts w:ascii="Times New Roman" w:hAnsi="Times New Roman" w:hint="eastAsia"/>
                                <w:sz w:val="16"/>
                              </w:rPr>
                              <w:t>図面の例</w:t>
                            </w:r>
                          </w:p>
                          <w:p w14:paraId="59B3EAB2" w14:textId="77777777" w:rsidR="00C252FF" w:rsidRDefault="00C252FF">
                            <w:pPr>
                              <w:pStyle w:val="a8"/>
                              <w:spacing w:line="160" w:lineRule="exact"/>
                              <w:jc w:val="center"/>
                              <w:rPr>
                                <w:rFonts w:ascii="Times New Roman" w:hAnsi="Times New Roman"/>
                                <w:sz w:val="16"/>
                              </w:rPr>
                            </w:pPr>
                            <w:r>
                              <w:rPr>
                                <w:rFonts w:ascii="Times New Roman" w:hAnsi="Times New Roman" w:hint="eastAsia"/>
                                <w:sz w:val="16"/>
                              </w:rPr>
                              <w:t>Fig.1. An example of figures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5E21A" id="_x0000_t202" coordsize="21600,21600" o:spt="202" path="m,l,21600r21600,l21600,xe">
                <v:stroke joinstyle="miter"/>
                <v:path gradientshapeok="t" o:connecttype="rect"/>
              </v:shapetype>
              <v:shape id="Text Box 10" o:spid="_x0000_s1026" type="#_x0000_t202" style="position:absolute;left:0;text-align:left;margin-left:311.5pt;margin-top:159.5pt;width:12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" o:allowincell="f" filled="f" stroked="f">
                <v:textbox>
                  <w:txbxContent>
                    <w:p w14:paraId="1E05A5BC" w14:textId="77777777" w:rsidR="00C252FF" w:rsidRDefault="00C252FF">
                      <w:pPr>
                        <w:pStyle w:val="a8"/>
                        <w:spacing w:line="160" w:lineRule="exact"/>
                        <w:jc w:val="center"/>
                        <w:rPr>
                          <w:rFonts w:ascii="Times New Roman" w:hAnsi="Times New Roman"/>
                          <w:sz w:val="16"/>
                        </w:rPr>
                      </w:pPr>
                      <w:r>
                        <w:rPr>
                          <w:rFonts w:ascii="Times New Roman" w:hAnsi="Times New Roman" w:hint="eastAsia"/>
                          <w:sz w:val="16"/>
                        </w:rPr>
                        <w:t>図</w:t>
                      </w:r>
                      <w:r>
                        <w:rPr>
                          <w:rFonts w:ascii="Times New Roman" w:hAnsi="Times New Roman" w:hint="eastAsia"/>
                          <w:sz w:val="16"/>
                        </w:rPr>
                        <w:t>1</w:t>
                      </w:r>
                      <w:r>
                        <w:rPr>
                          <w:rFonts w:ascii="Times New Roman" w:hAnsi="Times New Roman" w:hint="eastAsia"/>
                          <w:sz w:val="16"/>
                        </w:rPr>
                        <w:t>図面の例</w:t>
                      </w:r>
                    </w:p>
                    <w:p w14:paraId="59B3EAB2" w14:textId="77777777" w:rsidR="00C252FF" w:rsidRDefault="00C252FF">
                      <w:pPr>
                        <w:pStyle w:val="a8"/>
                        <w:spacing w:line="160" w:lineRule="exact"/>
                        <w:jc w:val="center"/>
                        <w:rPr>
                          <w:rFonts w:ascii="Times New Roman" w:hAnsi="Times New Roman"/>
                          <w:sz w:val="16"/>
                        </w:rPr>
                      </w:pPr>
                      <w:r>
                        <w:rPr>
                          <w:rFonts w:ascii="Times New Roman" w:hAnsi="Times New Roman" w:hint="eastAsia"/>
                          <w:sz w:val="16"/>
                        </w:rPr>
                        <w:t>Fig.1. An example of figures</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24EFE473" wp14:editId="4E0CC84E">
                <wp:simplePos x="0" y="0"/>
                <wp:positionH relativeFrom="column">
                  <wp:posOffset>3327400</wp:posOffset>
                </wp:positionH>
                <wp:positionV relativeFrom="paragraph">
                  <wp:posOffset>2317750</wp:posOffset>
                </wp:positionV>
                <wp:extent cx="2933700" cy="762000"/>
                <wp:effectExtent l="0" t="0" r="0" b="0"/>
                <wp:wrapSquare wrapText="bothSides"/>
                <wp:docPr id="5953707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62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1B69B2" w14:textId="77777777" w:rsidR="00C252FF" w:rsidRDefault="00C252FF">
                            <w:pPr>
                              <w:pStyle w:val="ab"/>
                              <w:jc w:val="center"/>
                              <w:textAlignment w:val="center"/>
                            </w:pPr>
                            <w:r>
                              <w:rPr>
                                <w:rFonts w:hint="eastAsia"/>
                              </w:rPr>
                              <w:t>文　献</w:t>
                            </w:r>
                          </w:p>
                          <w:p w14:paraId="39B2AB0E" w14:textId="77777777" w:rsidR="00C252FF" w:rsidRDefault="00C252FF">
                            <w:pPr>
                              <w:pStyle w:val="ab"/>
                              <w:pBdr>
                                <w:top w:val="single" w:sz="4" w:space="1" w:color="000000"/>
                              </w:pBdr>
                              <w:textAlignment w:val="center"/>
                            </w:pPr>
                            <w:r>
                              <w:rPr>
                                <w:rFonts w:hint="eastAsia"/>
                              </w:rPr>
                              <w:t>(1)B Shahzadi:Electron, Eng., 63. 32</w:t>
                            </w:r>
                            <w:r>
                              <w:rPr>
                                <w:rFonts w:hint="eastAsia"/>
                              </w:rPr>
                              <w:t>～</w:t>
                            </w:r>
                            <w:r>
                              <w:rPr>
                                <w:rFonts w:hint="eastAsia"/>
                              </w:rPr>
                              <w:t>35 (1965)</w:t>
                            </w:r>
                          </w:p>
                          <w:p w14:paraId="16590650" w14:textId="77777777" w:rsidR="00C252FF" w:rsidRDefault="00C252FF">
                            <w:pPr>
                              <w:pStyle w:val="ab"/>
                              <w:textAlignment w:val="center"/>
                            </w:pPr>
                            <w:r>
                              <w:rPr>
                                <w:rFonts w:hint="eastAsia"/>
                              </w:rPr>
                              <w:t>(2)</w:t>
                            </w:r>
                            <w:r>
                              <w:rPr>
                                <w:rFonts w:hint="eastAsia"/>
                              </w:rPr>
                              <w:t>天野一夫・有竹次男・角替四郎：昭</w:t>
                            </w:r>
                            <w:r>
                              <w:rPr>
                                <w:rFonts w:hint="eastAsia"/>
                              </w:rPr>
                              <w:t>50</w:t>
                            </w:r>
                            <w:r>
                              <w:rPr>
                                <w:rFonts w:hint="eastAsia"/>
                              </w:rPr>
                              <w:t>電気学会全大、</w:t>
                            </w:r>
                            <w:r>
                              <w:rPr>
                                <w:rFonts w:hint="eastAsia"/>
                              </w:rPr>
                              <w:t>No.508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E473" id="Text Box 7" o:spid="_x0000_s1027" type="#_x0000_t202" style="position:absolute;left:0;text-align:left;margin-left:262pt;margin-top:182.5pt;width:231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Uq9gEAANEDAAAOAAAAZHJzL2Uyb0RvYy54bWysU1Fv0zAQfkfiP1h+p0m7srK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" o:allowincell="f" stroked="f" strokeweight=".5pt">
                <v:textbox>
                  <w:txbxContent>
                    <w:p w14:paraId="5F1B69B2" w14:textId="77777777" w:rsidR="00C252FF" w:rsidRDefault="00C252FF">
                      <w:pPr>
                        <w:pStyle w:val="ab"/>
                        <w:jc w:val="center"/>
                        <w:textAlignment w:val="center"/>
                      </w:pPr>
                      <w:r>
                        <w:rPr>
                          <w:rFonts w:hint="eastAsia"/>
                        </w:rPr>
                        <w:t>文　献</w:t>
                      </w:r>
                    </w:p>
                    <w:p w14:paraId="39B2AB0E" w14:textId="77777777" w:rsidR="00C252FF" w:rsidRDefault="00C252FF">
                      <w:pPr>
                        <w:pStyle w:val="ab"/>
                        <w:pBdr>
                          <w:top w:val="single" w:sz="4" w:space="1" w:color="000000"/>
                        </w:pBdr>
                        <w:textAlignment w:val="center"/>
                      </w:pPr>
                      <w:r>
                        <w:rPr>
                          <w:rFonts w:hint="eastAsia"/>
                        </w:rPr>
                        <w:t>(1)B Shahzadi:Electron, Eng., 63. 32</w:t>
                      </w:r>
                      <w:r>
                        <w:rPr>
                          <w:rFonts w:hint="eastAsia"/>
                        </w:rPr>
                        <w:t>～</w:t>
                      </w:r>
                      <w:r>
                        <w:rPr>
                          <w:rFonts w:hint="eastAsia"/>
                        </w:rPr>
                        <w:t>35 (1965)</w:t>
                      </w:r>
                    </w:p>
                    <w:p w14:paraId="16590650" w14:textId="77777777" w:rsidR="00C252FF" w:rsidRDefault="00C252FF">
                      <w:pPr>
                        <w:pStyle w:val="ab"/>
                        <w:textAlignment w:val="center"/>
                      </w:pPr>
                      <w:r>
                        <w:rPr>
                          <w:rFonts w:hint="eastAsia"/>
                        </w:rPr>
                        <w:t>(2)</w:t>
                      </w:r>
                      <w:r>
                        <w:rPr>
                          <w:rFonts w:hint="eastAsia"/>
                        </w:rPr>
                        <w:t>天野一夫・有竹次男・角替四郎：昭</w:t>
                      </w:r>
                      <w:r>
                        <w:rPr>
                          <w:rFonts w:hint="eastAsia"/>
                        </w:rPr>
                        <w:t>50</w:t>
                      </w:r>
                      <w:r>
                        <w:rPr>
                          <w:rFonts w:hint="eastAsia"/>
                        </w:rPr>
                        <w:t>電気学会全大、</w:t>
                      </w:r>
                      <w:r>
                        <w:rPr>
                          <w:rFonts w:hint="eastAsia"/>
                        </w:rPr>
                        <w:t>No.508</w:t>
                      </w:r>
                    </w:p>
                  </w:txbxContent>
                </v:textbox>
                <w10:wrap type="square"/>
              </v:shape>
            </w:pict>
          </mc:Fallback>
        </mc:AlternateContent>
      </w:r>
      <w:r>
        <w:rPr>
          <w:rFonts w:hint="eastAsia"/>
        </w:rPr>
        <w:t>2</w:t>
      </w:r>
      <w:r>
        <w:rPr>
          <w:rFonts w:hint="eastAsia"/>
        </w:rPr>
        <w:t>カラム（</w:t>
      </w:r>
      <w:r>
        <w:rPr>
          <w:rFonts w:hint="eastAsia"/>
        </w:rPr>
        <w:t>2</w:t>
      </w:r>
      <w:r>
        <w:rPr>
          <w:rFonts w:hint="eastAsia"/>
        </w:rPr>
        <w:t>段組）とし、各コラムの幅、カラム間マージンは表</w:t>
      </w:r>
      <w:r>
        <w:rPr>
          <w:rFonts w:hint="eastAsia"/>
        </w:rPr>
        <w:t>1</w:t>
      </w:r>
      <w:r>
        <w:rPr>
          <w:rFonts w:hint="eastAsia"/>
        </w:rPr>
        <w:t>のとおりです。本文の字詰は、</w:t>
      </w:r>
      <w:r>
        <w:rPr>
          <w:rFonts w:hint="eastAsia"/>
        </w:rPr>
        <w:t>1</w:t>
      </w:r>
      <w:r>
        <w:rPr>
          <w:rFonts w:hint="eastAsia"/>
        </w:rPr>
        <w:t>行あたり</w:t>
      </w:r>
      <w:r>
        <w:rPr>
          <w:rFonts w:hint="eastAsia"/>
        </w:rPr>
        <w:t>26</w:t>
      </w:r>
      <w:r>
        <w:rPr>
          <w:rFonts w:hint="eastAsia"/>
        </w:rPr>
        <w:t>文字程度とします。分量は、図面、写真等を含めて</w:t>
      </w:r>
      <w:r>
        <w:rPr>
          <w:rFonts w:hint="eastAsia"/>
        </w:rPr>
        <w:t>1</w:t>
      </w:r>
      <w:r>
        <w:rPr>
          <w:rFonts w:hint="eastAsia"/>
        </w:rPr>
        <w:t>枚ないし</w:t>
      </w:r>
      <w:r>
        <w:rPr>
          <w:rFonts w:hint="eastAsia"/>
        </w:rPr>
        <w:t>2</w:t>
      </w:r>
      <w:r>
        <w:rPr>
          <w:rFonts w:hint="eastAsia"/>
        </w:rPr>
        <w:t>枚、シンポジウムは４枚以内です。</w:t>
      </w:r>
    </w:p>
    <w:p w14:paraId="353DDA3F" w14:textId="77777777" w:rsidR="00C252FF" w:rsidRDefault="00C252FF">
      <w:pPr>
        <w:pStyle w:val="a7"/>
      </w:pPr>
      <w:r>
        <w:rPr>
          <w:rFonts w:hint="eastAsia"/>
        </w:rPr>
        <w:t>＜</w:t>
      </w:r>
      <w:r>
        <w:rPr>
          <w:rFonts w:hint="eastAsia"/>
        </w:rPr>
        <w:t>3</w:t>
      </w:r>
      <w:r>
        <w:rPr>
          <w:rFonts w:hint="eastAsia"/>
        </w:rPr>
        <w:t>・</w:t>
      </w:r>
      <w:r>
        <w:rPr>
          <w:rFonts w:hint="eastAsia"/>
        </w:rPr>
        <w:t>2</w:t>
      </w:r>
      <w:r>
        <w:rPr>
          <w:rFonts w:hint="eastAsia"/>
        </w:rPr>
        <w:t>＞配置　　表題等は、この見本に従って次の①～④の順序で記載し、本文を書き始めてください。（</w:t>
      </w:r>
      <w:r>
        <w:rPr>
          <w:rFonts w:hint="eastAsia"/>
        </w:rPr>
        <w:t>2</w:t>
      </w:r>
      <w:r>
        <w:rPr>
          <w:rFonts w:hint="eastAsia"/>
        </w:rPr>
        <w:t>ページ目以降は、①～③不要）文字サイズと行送りは、表</w:t>
      </w:r>
      <w:r>
        <w:rPr>
          <w:rFonts w:hint="eastAsia"/>
        </w:rPr>
        <w:t>2</w:t>
      </w:r>
      <w:r>
        <w:rPr>
          <w:rFonts w:hint="eastAsia"/>
        </w:rPr>
        <w:t>を参考にしてください。</w:t>
      </w:r>
    </w:p>
    <w:p w14:paraId="20EA7CF4" w14:textId="77777777" w:rsidR="00C252FF" w:rsidRDefault="00C252FF">
      <w:pPr>
        <w:pStyle w:val="a7"/>
        <w:ind w:left="420" w:hanging="210"/>
      </w:pPr>
      <w:r>
        <w:rPr>
          <w:rFonts w:hint="eastAsia"/>
        </w:rPr>
        <w:t>①表題：第</w:t>
      </w:r>
      <w:r>
        <w:rPr>
          <w:rFonts w:hint="eastAsia"/>
        </w:rPr>
        <w:t>1</w:t>
      </w:r>
      <w:r>
        <w:rPr>
          <w:rFonts w:hint="eastAsia"/>
        </w:rPr>
        <w:t>行中央に</w:t>
      </w:r>
      <w:r>
        <w:rPr>
          <w:rFonts w:hint="eastAsia"/>
        </w:rPr>
        <w:t>2</w:t>
      </w:r>
      <w:r>
        <w:rPr>
          <w:rFonts w:hint="eastAsia"/>
        </w:rPr>
        <w:t>カラム通しで書く（長ければ第</w:t>
      </w:r>
      <w:r>
        <w:rPr>
          <w:rFonts w:hint="eastAsia"/>
        </w:rPr>
        <w:t>2</w:t>
      </w:r>
      <w:r>
        <w:rPr>
          <w:rFonts w:hint="eastAsia"/>
        </w:rPr>
        <w:t>行も使う。第</w:t>
      </w:r>
      <w:r>
        <w:rPr>
          <w:rFonts w:hint="eastAsia"/>
        </w:rPr>
        <w:t>1</w:t>
      </w:r>
      <w:r>
        <w:rPr>
          <w:rFonts w:hint="eastAsia"/>
        </w:rPr>
        <w:t>行で済めば、第</w:t>
      </w:r>
      <w:r>
        <w:rPr>
          <w:rFonts w:hint="eastAsia"/>
        </w:rPr>
        <w:t>2</w:t>
      </w:r>
      <w:r>
        <w:rPr>
          <w:rFonts w:hint="eastAsia"/>
        </w:rPr>
        <w:t>行目は詰める）。</w:t>
      </w:r>
    </w:p>
    <w:p w14:paraId="5EC85CDA" w14:textId="77777777" w:rsidR="00C252FF" w:rsidRDefault="00C252FF">
      <w:pPr>
        <w:pStyle w:val="a7"/>
        <w:ind w:left="420" w:hanging="210"/>
      </w:pPr>
      <w:r>
        <w:rPr>
          <w:rFonts w:hint="eastAsia"/>
        </w:rPr>
        <w:tab/>
      </w:r>
      <w:r>
        <w:rPr>
          <w:rFonts w:hint="eastAsia"/>
        </w:rPr>
        <w:t>表題</w:t>
      </w:r>
      <w:r>
        <w:rPr>
          <w:rFonts w:hint="eastAsia"/>
        </w:rPr>
        <w:t>1</w:t>
      </w:r>
      <w:r>
        <w:rPr>
          <w:rFonts w:hint="eastAsia"/>
        </w:rPr>
        <w:t>行目の左に、講演番号のスペースをあける。（テンプレートにおいては講演番号のスペースは設定してある）</w:t>
      </w:r>
    </w:p>
    <w:p w14:paraId="479F0A96" w14:textId="77777777" w:rsidR="00C252FF" w:rsidRDefault="00C252FF">
      <w:pPr>
        <w:pStyle w:val="a7"/>
        <w:ind w:left="420" w:hanging="210"/>
      </w:pPr>
      <w:r>
        <w:rPr>
          <w:rFonts w:hint="eastAsia"/>
        </w:rPr>
        <w:t>②著者名および勤務先：表題の下を</w:t>
      </w:r>
      <w:r>
        <w:rPr>
          <w:rFonts w:hint="eastAsia"/>
        </w:rPr>
        <w:t>1</w:t>
      </w:r>
      <w:r>
        <w:rPr>
          <w:rFonts w:hint="eastAsia"/>
        </w:rPr>
        <w:t>行あけて、次の行から中央に</w:t>
      </w:r>
      <w:r>
        <w:rPr>
          <w:rFonts w:hint="eastAsia"/>
        </w:rPr>
        <w:t>2</w:t>
      </w:r>
      <w:r>
        <w:rPr>
          <w:rFonts w:hint="eastAsia"/>
        </w:rPr>
        <w:t>カラム通しで書く。講演者名の右肩に「＊」印を付ける。</w:t>
      </w:r>
    </w:p>
    <w:p w14:paraId="3B65EBD8" w14:textId="77777777" w:rsidR="00C252FF" w:rsidRDefault="00C252FF">
      <w:pPr>
        <w:pStyle w:val="a7"/>
        <w:ind w:left="420" w:hanging="210"/>
      </w:pPr>
      <w:r>
        <w:rPr>
          <w:rFonts w:hint="eastAsia"/>
        </w:rPr>
        <w:t>③英文表題、氏名（所属）：著者名および勤務先の下を</w:t>
      </w:r>
      <w:r>
        <w:rPr>
          <w:rFonts w:hint="eastAsia"/>
        </w:rPr>
        <w:t>1</w:t>
      </w:r>
      <w:r>
        <w:rPr>
          <w:rFonts w:hint="eastAsia"/>
        </w:rPr>
        <w:t>行あけて、次の行から中央に</w:t>
      </w:r>
      <w:r>
        <w:rPr>
          <w:rFonts w:hint="eastAsia"/>
        </w:rPr>
        <w:t>2</w:t>
      </w:r>
      <w:r>
        <w:rPr>
          <w:rFonts w:hint="eastAsia"/>
        </w:rPr>
        <w:t>カラム通しで書く。</w:t>
      </w:r>
    </w:p>
    <w:p w14:paraId="50157EA8" w14:textId="77777777" w:rsidR="00C252FF" w:rsidRDefault="00C252FF">
      <w:pPr>
        <w:pStyle w:val="a7"/>
        <w:ind w:left="420" w:hanging="210"/>
      </w:pPr>
      <w:r>
        <w:rPr>
          <w:rFonts w:hint="eastAsia"/>
        </w:rPr>
        <w:t>④本文：英文による表題、氏名の下を</w:t>
      </w:r>
      <w:r>
        <w:rPr>
          <w:rFonts w:hint="eastAsia"/>
        </w:rPr>
        <w:t>1</w:t>
      </w:r>
      <w:r>
        <w:rPr>
          <w:rFonts w:hint="eastAsia"/>
        </w:rPr>
        <w:t>行あけて、次の行から書く。</w:t>
      </w:r>
      <w:r>
        <w:rPr>
          <w:rFonts w:hint="eastAsia"/>
        </w:rPr>
        <w:t>2</w:t>
      </w:r>
      <w:r>
        <w:rPr>
          <w:rFonts w:hint="eastAsia"/>
        </w:rPr>
        <w:t>ページは、上マージンに続いて第</w:t>
      </w:r>
      <w:r>
        <w:rPr>
          <w:rFonts w:hint="eastAsia"/>
        </w:rPr>
        <w:t>1</w:t>
      </w:r>
      <w:r>
        <w:rPr>
          <w:rFonts w:hint="eastAsia"/>
        </w:rPr>
        <w:t>行から本文を書く。</w:t>
      </w:r>
    </w:p>
    <w:p w14:paraId="63A8CDEB" w14:textId="77777777" w:rsidR="00C252FF" w:rsidRDefault="00C252FF">
      <w:pPr>
        <w:pStyle w:val="a7"/>
      </w:pPr>
      <w:r>
        <w:rPr>
          <w:rFonts w:hint="eastAsia"/>
        </w:rPr>
        <w:t>＜</w:t>
      </w:r>
      <w:r>
        <w:rPr>
          <w:rFonts w:hint="eastAsia"/>
        </w:rPr>
        <w:t>3</w:t>
      </w:r>
      <w:r>
        <w:rPr>
          <w:rFonts w:hint="eastAsia"/>
        </w:rPr>
        <w:t>・</w:t>
      </w:r>
      <w:r>
        <w:rPr>
          <w:rFonts w:hint="eastAsia"/>
        </w:rPr>
        <w:t>3</w:t>
      </w:r>
      <w:r>
        <w:rPr>
          <w:rFonts w:hint="eastAsia"/>
        </w:rPr>
        <w:t>＞文献　　文献は本文末尾に通し番号を付けて一括記載し、本文中の該当個所に引用番号を付けてください。文献の記載方法は、著者名、雑誌名、ページ、発行年の順序にしてください。</w:t>
      </w:r>
    </w:p>
    <w:p w14:paraId="5DF096DF" w14:textId="77777777" w:rsidR="00C252FF" w:rsidRDefault="00C252FF">
      <w:pPr>
        <w:pStyle w:val="a7"/>
      </w:pPr>
      <w:r>
        <w:rPr>
          <w:rFonts w:hint="eastAsia"/>
        </w:rPr>
        <w:t>＜</w:t>
      </w:r>
      <w:r>
        <w:rPr>
          <w:rFonts w:hint="eastAsia"/>
        </w:rPr>
        <w:t>3</w:t>
      </w:r>
      <w:r>
        <w:rPr>
          <w:rFonts w:hint="eastAsia"/>
        </w:rPr>
        <w:t>・</w:t>
      </w:r>
      <w:r>
        <w:rPr>
          <w:rFonts w:hint="eastAsia"/>
        </w:rPr>
        <w:t>4</w:t>
      </w:r>
      <w:r>
        <w:rPr>
          <w:rFonts w:hint="eastAsia"/>
        </w:rPr>
        <w:t>＞式および図　　式および図は、図</w:t>
      </w:r>
      <w:r>
        <w:rPr>
          <w:rFonts w:hint="eastAsia"/>
        </w:rPr>
        <w:t>1</w:t>
      </w:r>
      <w:r>
        <w:rPr>
          <w:rFonts w:hint="eastAsia"/>
        </w:rPr>
        <w:t>および以下の記載例を参考にしてください。図面等を貼り付ける場合は、しわにならないように注意してください。また、図および表の説明には、英文を併記してください。</w:t>
      </w:r>
    </w:p>
    <w:p w14:paraId="71D8D56E" w14:textId="77777777" w:rsidR="00C252FF" w:rsidRDefault="00C252FF">
      <w:pPr>
        <w:pStyle w:val="a7"/>
        <w:tabs>
          <w:tab w:val="left" w:pos="420"/>
          <w:tab w:val="left" w:pos="1330"/>
          <w:tab w:val="left" w:pos="3430"/>
        </w:tabs>
      </w:pPr>
      <w:r>
        <w:rPr>
          <w:rFonts w:hint="eastAsia"/>
        </w:rPr>
        <w:tab/>
      </w:r>
      <w:r>
        <w:rPr>
          <w:rFonts w:hint="eastAsia"/>
          <w:i/>
        </w:rPr>
        <w:t>E = RI</w:t>
      </w:r>
      <w:r>
        <w:rPr>
          <w:rFonts w:hint="eastAsia"/>
        </w:rPr>
        <w:tab/>
      </w:r>
      <w:r>
        <w:rPr>
          <w:rFonts w:hint="eastAsia"/>
        </w:rPr>
        <w:tab/>
        <w:t>(1)</w:t>
      </w:r>
    </w:p>
    <w:p w14:paraId="2680D6CC" w14:textId="77777777" w:rsidR="00C252FF" w:rsidRDefault="00C252FF">
      <w:pPr>
        <w:pStyle w:val="a7"/>
        <w:tabs>
          <w:tab w:val="left" w:pos="420"/>
          <w:tab w:val="left" w:pos="1330"/>
          <w:tab w:val="left" w:pos="3430"/>
        </w:tabs>
        <w:rPr>
          <w:i/>
        </w:rPr>
      </w:pPr>
      <w:r>
        <w:rPr>
          <w:rFonts w:hint="eastAsia"/>
        </w:rPr>
        <w:tab/>
      </w:r>
      <w:r>
        <w:rPr>
          <w:rFonts w:hint="eastAsia"/>
          <w:i/>
          <w:position w:val="-12"/>
        </w:rPr>
        <w:t xml:space="preserve">V = Ri </w:t>
      </w:r>
      <w:r>
        <w:rPr>
          <w:rFonts w:hint="eastAsia"/>
          <w:position w:val="-12"/>
        </w:rPr>
        <w:t>+</w:t>
      </w:r>
      <w:r>
        <w:rPr>
          <w:rFonts w:hint="eastAsia"/>
          <w:i/>
          <w:position w:val="-12"/>
        </w:rPr>
        <w:t xml:space="preserve"> L</w:t>
      </w:r>
      <w:r>
        <w:rPr>
          <w:rFonts w:hint="eastAsia"/>
          <w:i/>
        </w:rPr>
        <w:tab/>
        <w:t>di</w:t>
      </w:r>
      <w:r>
        <w:rPr>
          <w:rFonts w:hint="eastAsia"/>
          <w:i/>
        </w:rPr>
        <w:tab/>
      </w:r>
      <w:r>
        <w:rPr>
          <w:rFonts w:hint="eastAsia"/>
          <w:position w:val="-10"/>
        </w:rPr>
        <w:t>(2)</w:t>
      </w:r>
    </w:p>
    <w:p w14:paraId="37BD1113" w14:textId="54D27A60" w:rsidR="00C252FF" w:rsidRDefault="00C252FF">
      <w:pPr>
        <w:pStyle w:val="a7"/>
        <w:tabs>
          <w:tab w:val="left" w:pos="420"/>
          <w:tab w:val="left" w:pos="1330"/>
          <w:tab w:val="left" w:pos="3430"/>
        </w:tabs>
        <w:rPr>
          <w:i/>
        </w:rPr>
      </w:pPr>
      <w:r>
        <w:rPr>
          <w:i/>
          <w:noProof/>
        </w:rPr>
        <mc:AlternateContent>
          <mc:Choice Requires="wps">
            <w:drawing>
              <wp:anchor distT="0" distB="0" distL="114300" distR="114300" simplePos="0" relativeHeight="251655680" behindDoc="0" locked="0" layoutInCell="0" allowOverlap="1" wp14:anchorId="221BE3ED" wp14:editId="473B9BBD">
                <wp:simplePos x="0" y="0"/>
                <wp:positionH relativeFrom="column">
                  <wp:posOffset>787400</wp:posOffset>
                </wp:positionH>
                <wp:positionV relativeFrom="paragraph">
                  <wp:posOffset>14605</wp:posOffset>
                </wp:positionV>
                <wp:extent cx="222250" cy="0"/>
                <wp:effectExtent l="0" t="0" r="0" b="0"/>
                <wp:wrapNone/>
                <wp:docPr id="4157007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0AE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" o:allowincell="f" strokeweight=".5pt"/>
            </w:pict>
          </mc:Fallback>
        </mc:AlternateContent>
      </w:r>
      <w:r>
        <w:rPr>
          <w:rFonts w:hint="eastAsia"/>
          <w:i/>
        </w:rPr>
        <w:tab/>
      </w:r>
      <w:r>
        <w:rPr>
          <w:rFonts w:hint="eastAsia"/>
          <w:i/>
        </w:rPr>
        <w:tab/>
        <w:t>di</w:t>
      </w:r>
    </w:p>
    <w:p w14:paraId="6B44CBE2" w14:textId="77777777" w:rsidR="00C252FF" w:rsidRDefault="00000000">
      <w:pPr>
        <w:pStyle w:val="a7"/>
        <w:tabs>
          <w:tab w:val="left" w:pos="420"/>
          <w:tab w:val="left" w:pos="1330"/>
          <w:tab w:val="left" w:pos="3430"/>
        </w:tabs>
      </w:pPr>
      <w:r>
        <w:object w:dxaOrig="1440" w:dyaOrig="1440" w14:anchorId="2303A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in;margin-top:9pt;width:88.55pt;height:70.95pt;z-index:251657728;visibility:visible;mso-wrap-edited:f;mso-position-horizontal:absolute;mso-position-horizontal-relative:text;mso-position-vertical:absolute;mso-position-vertical-relative:text" o:allowincell="f">
            <v:imagedata r:id="rId7" o:title=""/>
            <w10:wrap type="square"/>
          </v:shape>
          <o:OLEObject Type="Embed" ProgID="Word.Picture.8" ShapeID="_x0000_s2057" DrawAspect="Content" ObjectID="_1780479551" r:id="rId8"/>
        </w:object>
      </w:r>
    </w:p>
    <w:sectPr w:rsidR="00C252FF">
      <w:type w:val="continuous"/>
      <w:pgSz w:w="11906" w:h="16838" w:code="9"/>
      <w:pgMar w:top="1985" w:right="1021" w:bottom="1531" w:left="1021" w:header="851" w:footer="992" w:gutter="0"/>
      <w:cols w:num="2" w:space="39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4319" w14:textId="77777777" w:rsidR="00D70AC5" w:rsidRDefault="00D70AC5">
      <w:r>
        <w:separator/>
      </w:r>
    </w:p>
  </w:endnote>
  <w:endnote w:type="continuationSeparator" w:id="0">
    <w:p w14:paraId="18FA4910" w14:textId="77777777" w:rsidR="00D70AC5" w:rsidRDefault="00D7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A84D" w14:textId="77777777" w:rsidR="00D70AC5" w:rsidRDefault="00D70AC5">
      <w:r>
        <w:separator/>
      </w:r>
    </w:p>
  </w:footnote>
  <w:footnote w:type="continuationSeparator" w:id="0">
    <w:p w14:paraId="4FFAAC98" w14:textId="77777777" w:rsidR="00D70AC5" w:rsidRDefault="00D70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51"/>
  <w:drawingGridHorizontalSpacing w:val="10"/>
  <w:drawingGridVerticalSpacing w:val="10"/>
  <w:displayHorizontalDrawingGridEvery w:val="0"/>
  <w:displayVertic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3D"/>
    <w:rsid w:val="000279E5"/>
    <w:rsid w:val="00307ADE"/>
    <w:rsid w:val="00395549"/>
    <w:rsid w:val="0094073D"/>
    <w:rsid w:val="00C252FF"/>
    <w:rsid w:val="00D7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36448005"/>
  <w15:chartTrackingRefBased/>
  <w15:docId w15:val="{D3FFED34-907D-4FE0-9ECA-EBF3C6DF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elvetica" w:eastAsia="ＭＳ Ｐゴシック" w:hAnsi="Helvetica"/>
      <w:color w:val="000000"/>
      <w:kern w:val="2"/>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widowControl/>
      <w:adjustRightInd w:val="0"/>
      <w:spacing w:line="560" w:lineRule="exact"/>
      <w:ind w:left="1134" w:right="1134"/>
      <w:jc w:val="center"/>
      <w:textAlignment w:val="baseline"/>
    </w:pPr>
    <w:rPr>
      <w:rFonts w:ascii="ＭＳ 明朝" w:eastAsia="ＭＳ 明朝" w:hAnsi="Times New Roman"/>
      <w:color w:val="auto"/>
      <w:kern w:val="0"/>
      <w:sz w:val="36"/>
    </w:rPr>
  </w:style>
  <w:style w:type="paragraph" w:customStyle="1" w:styleId="a4">
    <w:name w:val="筆者所属"/>
    <w:basedOn w:val="a"/>
    <w:next w:val="a"/>
    <w:autoRedefine/>
    <w:pPr>
      <w:widowControl/>
      <w:tabs>
        <w:tab w:val="center" w:pos="3544"/>
        <w:tab w:val="center" w:pos="6521"/>
      </w:tabs>
      <w:adjustRightInd w:val="0"/>
      <w:spacing w:line="280" w:lineRule="exact"/>
      <w:jc w:val="center"/>
      <w:textAlignment w:val="baseline"/>
    </w:pPr>
    <w:rPr>
      <w:rFonts w:ascii="ＭＳ 明朝" w:eastAsia="ＭＳ 明朝" w:hAnsi="Arial"/>
      <w:color w:val="auto"/>
      <w:kern w:val="0"/>
      <w:sz w:val="24"/>
    </w:rPr>
  </w:style>
  <w:style w:type="paragraph" w:customStyle="1" w:styleId="a5">
    <w:name w:val="英文タイトル著者所属"/>
    <w:basedOn w:val="a4"/>
    <w:rPr>
      <w:sz w:val="18"/>
    </w:rPr>
  </w:style>
  <w:style w:type="paragraph" w:customStyle="1" w:styleId="a6">
    <w:name w:val="章タイトル"/>
    <w:basedOn w:val="a7"/>
    <w:pPr>
      <w:adjustRightInd w:val="0"/>
      <w:spacing w:line="400" w:lineRule="exact"/>
      <w:textAlignment w:val="baseline"/>
    </w:pPr>
    <w:rPr>
      <w:rFonts w:ascii="ＭＳ ゴシック" w:eastAsia="ＭＳ ゴシック" w:hAnsi="ＭＳ Ｐ明朝"/>
      <w:color w:val="auto"/>
      <w:kern w:val="0"/>
      <w:sz w:val="20"/>
    </w:rPr>
  </w:style>
  <w:style w:type="paragraph" w:styleId="a7">
    <w:name w:val="Body Text"/>
    <w:basedOn w:val="a"/>
    <w:semiHidden/>
    <w:pPr>
      <w:spacing w:line="280" w:lineRule="exact"/>
    </w:pPr>
    <w:rPr>
      <w:rFonts w:ascii="Times New Roman" w:eastAsia="ＭＳ 明朝" w:hAnsi="Times New Roman"/>
      <w:sz w:val="18"/>
    </w:rPr>
  </w:style>
  <w:style w:type="paragraph" w:styleId="a8">
    <w:name w:val="Plain Text"/>
    <w:basedOn w:val="a"/>
    <w:semiHidden/>
    <w:rPr>
      <w:rFonts w:ascii="ＭＳ 明朝" w:eastAsia="ＭＳ 明朝" w:hAnsi="Courier New"/>
      <w:color w:val="auto"/>
      <w:sz w:val="21"/>
    </w:rPr>
  </w:style>
  <w:style w:type="paragraph" w:styleId="a9">
    <w:name w:val="header"/>
    <w:basedOn w:val="a"/>
    <w:link w:val="aa"/>
    <w:uiPriority w:val="99"/>
    <w:unhideWhenUsed/>
    <w:rsid w:val="00C252FF"/>
    <w:pPr>
      <w:tabs>
        <w:tab w:val="center" w:pos="4252"/>
        <w:tab w:val="right" w:pos="8504"/>
      </w:tabs>
      <w:snapToGrid w:val="0"/>
    </w:pPr>
  </w:style>
  <w:style w:type="paragraph" w:customStyle="1" w:styleId="ab">
    <w:name w:val="参考文献"/>
    <w:basedOn w:val="a"/>
    <w:pPr>
      <w:spacing w:line="240" w:lineRule="atLeast"/>
    </w:pPr>
    <w:rPr>
      <w:rFonts w:ascii="Times New Roman" w:eastAsia="ＭＳ 明朝" w:hAnsi="Times New Roman"/>
      <w:sz w:val="16"/>
    </w:rPr>
  </w:style>
  <w:style w:type="character" w:customStyle="1" w:styleId="aa">
    <w:name w:val="ヘッダー (文字)"/>
    <w:basedOn w:val="a0"/>
    <w:link w:val="a9"/>
    <w:uiPriority w:val="99"/>
    <w:rsid w:val="00C252FF"/>
    <w:rPr>
      <w:rFonts w:ascii="Helvetica" w:eastAsia="ＭＳ Ｐゴシック" w:hAnsi="Helvetica"/>
      <w:color w:val="000000"/>
      <w:kern w:val="2"/>
      <w:sz w:val="14"/>
    </w:rPr>
  </w:style>
  <w:style w:type="paragraph" w:styleId="ac">
    <w:name w:val="footer"/>
    <w:basedOn w:val="a"/>
    <w:link w:val="ad"/>
    <w:uiPriority w:val="99"/>
    <w:unhideWhenUsed/>
    <w:rsid w:val="00C252FF"/>
    <w:pPr>
      <w:tabs>
        <w:tab w:val="center" w:pos="4252"/>
        <w:tab w:val="right" w:pos="8504"/>
      </w:tabs>
      <w:snapToGrid w:val="0"/>
    </w:pPr>
  </w:style>
  <w:style w:type="character" w:customStyle="1" w:styleId="ad">
    <w:name w:val="フッター (文字)"/>
    <w:basedOn w:val="a0"/>
    <w:link w:val="ac"/>
    <w:uiPriority w:val="99"/>
    <w:rsid w:val="00C252FF"/>
    <w:rPr>
      <w:rFonts w:ascii="Helvetica" w:eastAsia="ＭＳ Ｐゴシック" w:hAnsi="Helvetica"/>
      <w:color w:val="000000"/>
      <w:kern w:val="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サーバのFTP設定</vt:lpstr>
    </vt:vector>
  </TitlesOfParts>
  <Company>TOYO AGENCY</Company>
  <LinksUpToDate>false</LinksUpToDate>
  <CharactersWithSpaces>1309</CharactersWithSpaces>
  <SharedDoc>false</SharedDoc>
  <HLinks>
    <vt:vector size="6" baseType="variant">
      <vt:variant>
        <vt:i4>4587538</vt:i4>
      </vt:variant>
      <vt:variant>
        <vt:i4>-1</vt:i4>
      </vt:variant>
      <vt:variant>
        <vt:i4>1037</vt:i4>
      </vt:variant>
      <vt:variant>
        <vt:i4>1</vt:i4>
      </vt:variant>
      <vt:variant>
        <vt:lpwstr>\\Lh3_server\data2\iee2003\table.bmp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サーバのFTP設定</dc:title>
  <dc:subject/>
  <dc:creator>江口 哲也</dc:creator>
  <cp:keywords/>
  <cp:lastModifiedBy>Kazunobu Oi(大井 一伸)</cp:lastModifiedBy>
  <cp:revision>2</cp:revision>
  <cp:lastPrinted>2002-11-12T07:16:00Z</cp:lastPrinted>
  <dcterms:created xsi:type="dcterms:W3CDTF">2024-06-21T03:53:00Z</dcterms:created>
  <dcterms:modified xsi:type="dcterms:W3CDTF">2024-06-21T03:53:00Z</dcterms:modified>
</cp:coreProperties>
</file>