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45A91" w14:textId="77777777" w:rsidR="00E466C1" w:rsidRDefault="00E466C1">
      <w:pPr>
        <w:pStyle w:val="ELEC"/>
      </w:pPr>
    </w:p>
    <w:p w14:paraId="10C33CC7" w14:textId="77777777" w:rsidR="00E466C1" w:rsidRDefault="00E466C1">
      <w:pPr>
        <w:pStyle w:val="ELEC"/>
      </w:pPr>
    </w:p>
    <w:p w14:paraId="2CFF5870" w14:textId="77777777" w:rsidR="00E466C1" w:rsidRDefault="00E466C1">
      <w:pPr>
        <w:pStyle w:val="ELEC"/>
      </w:pPr>
    </w:p>
    <w:p w14:paraId="5AF098BA" w14:textId="77777777" w:rsidR="00E466C1" w:rsidRPr="005141B1" w:rsidRDefault="00E466C1">
      <w:pPr>
        <w:pStyle w:val="ELECmaintitle"/>
      </w:pPr>
      <w:r w:rsidRPr="005141B1">
        <w:t>Title</w:t>
      </w:r>
    </w:p>
    <w:p w14:paraId="5B2001D1" w14:textId="77777777" w:rsidR="00E466C1" w:rsidRDefault="00E466C1">
      <w:pPr>
        <w:pStyle w:val="ELEC"/>
      </w:pPr>
    </w:p>
    <w:p w14:paraId="75F29E7E" w14:textId="77777777" w:rsidR="00E466C1" w:rsidRPr="00E466C1" w:rsidRDefault="00E466C1">
      <w:pPr>
        <w:pStyle w:val="ELECnamestyle"/>
      </w:pPr>
      <w:r>
        <w:rPr>
          <w:rFonts w:hint="eastAsia"/>
        </w:rPr>
        <w:t>Author</w:t>
      </w:r>
      <w:r>
        <w:t xml:space="preserve"> Name</w:t>
      </w:r>
      <w:r>
        <w:rPr>
          <w:rFonts w:hint="eastAsia"/>
          <w:vertAlign w:val="superscript"/>
        </w:rPr>
        <w:t>＊</w:t>
      </w:r>
      <w:r>
        <w:rPr>
          <w:rFonts w:hint="eastAsia"/>
          <w:vertAlign w:val="superscript"/>
        </w:rPr>
        <w:t>a)</w:t>
      </w:r>
      <w:r>
        <w:rPr>
          <w:rFonts w:hint="eastAsia"/>
        </w:rPr>
        <w:t xml:space="preserve">, </w:t>
      </w:r>
      <w:r>
        <w:rPr>
          <w:rStyle w:val="ELECmembertype"/>
          <w:rFonts w:hint="eastAsia"/>
        </w:rPr>
        <w:t>Membership Category of IEEJ</w:t>
      </w:r>
      <w:r w:rsidR="00FE4F3A" w:rsidRPr="00FE4F3A">
        <w:t>,</w:t>
      </w:r>
      <w:r w:rsidRPr="00FE4F3A">
        <w:rPr>
          <w:rFonts w:hint="eastAsia"/>
        </w:rPr>
        <w:t xml:space="preserve">    </w:t>
      </w:r>
      <w:r>
        <w:rPr>
          <w:rFonts w:hint="eastAsia"/>
        </w:rPr>
        <w:t>Author</w:t>
      </w:r>
      <w:r>
        <w:t xml:space="preserve"> Name</w:t>
      </w:r>
      <w:r>
        <w:rPr>
          <w:rFonts w:hint="eastAsia"/>
          <w:vertAlign w:val="superscript"/>
        </w:rPr>
        <w:t>＊</w:t>
      </w:r>
      <w:r>
        <w:rPr>
          <w:rFonts w:hint="eastAsia"/>
        </w:rPr>
        <w:t xml:space="preserve">, </w:t>
      </w:r>
      <w:r>
        <w:rPr>
          <w:rStyle w:val="ELECmembertype"/>
          <w:rFonts w:hint="eastAsia"/>
        </w:rPr>
        <w:t>Membership Category of IEEJ</w:t>
      </w:r>
    </w:p>
    <w:p w14:paraId="77B7335E" w14:textId="77777777" w:rsidR="00E466C1" w:rsidRDefault="00E466C1">
      <w:pPr>
        <w:pStyle w:val="ELEC"/>
      </w:pPr>
    </w:p>
    <w:p w14:paraId="4A3A970E" w14:textId="77777777" w:rsidR="00E466C1" w:rsidRPr="005141B1" w:rsidRDefault="00E466C1" w:rsidP="00E466C1">
      <w:pPr>
        <w:pStyle w:val="ELECday"/>
      </w:pPr>
    </w:p>
    <w:p w14:paraId="44C1E24E" w14:textId="77777777" w:rsidR="00E466C1" w:rsidRPr="00E466C1" w:rsidRDefault="00E466C1">
      <w:pPr>
        <w:pStyle w:val="ELEC"/>
      </w:pPr>
    </w:p>
    <w:p w14:paraId="5D13AB97" w14:textId="77777777" w:rsidR="00E466C1" w:rsidRDefault="00E466C1">
      <w:pPr>
        <w:pStyle w:val="ELECabstract"/>
      </w:pPr>
      <w:r>
        <w:t>Abstract</w:t>
      </w:r>
      <w:r>
        <w:rPr>
          <w:rFonts w:hint="eastAsia"/>
        </w:rPr>
        <w:t xml:space="preserve"> </w:t>
      </w:r>
      <w:r>
        <w:t>the quick brown fox jump over the lazy dog.</w:t>
      </w:r>
      <w:r>
        <w:rPr>
          <w:rFonts w:hint="eastAsia"/>
        </w:rPr>
        <w:t xml:space="preserve"> </w:t>
      </w:r>
      <w:r>
        <w:t>The quick brown fox jump over the lazy dog.</w:t>
      </w:r>
      <w:r>
        <w:rPr>
          <w:rFonts w:hint="eastAsia"/>
        </w:rPr>
        <w:t xml:space="preserve"> </w:t>
      </w:r>
      <w:r>
        <w:t>The quick brown fox jump over the lazy dog.</w:t>
      </w:r>
      <w:r>
        <w:rPr>
          <w:rFonts w:hint="eastAsia"/>
        </w:rPr>
        <w:t xml:space="preserve"> </w:t>
      </w:r>
      <w:r>
        <w:t>The quick brown fox jump over the lazy dog.</w:t>
      </w:r>
      <w:r>
        <w:rPr>
          <w:rFonts w:hint="eastAsia"/>
        </w:rPr>
        <w:t xml:space="preserve"> </w:t>
      </w:r>
      <w:r>
        <w:t>The quick brown fox jump over the lazy dog.</w:t>
      </w:r>
      <w:r>
        <w:rPr>
          <w:rFonts w:hint="eastAsia"/>
        </w:rPr>
        <w:t xml:space="preserve"> </w:t>
      </w:r>
      <w:r>
        <w:t>The quick brown fox jump over the lazy dog.</w:t>
      </w:r>
      <w:r>
        <w:rPr>
          <w:rFonts w:hint="eastAsia"/>
        </w:rPr>
        <w:t xml:space="preserve"> </w:t>
      </w:r>
      <w:r>
        <w:t>The quick brown fox jump over the lazy dog.</w:t>
      </w:r>
      <w:r>
        <w:rPr>
          <w:rFonts w:hint="eastAsia"/>
        </w:rPr>
        <w:t xml:space="preserve"> </w:t>
      </w:r>
      <w:r>
        <w:t>The quick brown fox jump over the lazy dog.</w:t>
      </w:r>
      <w:r>
        <w:rPr>
          <w:rFonts w:hint="eastAsia"/>
        </w:rPr>
        <w:t xml:space="preserve"> </w:t>
      </w:r>
      <w:r>
        <w:t>The quick brown fox jump over the lazy dog.</w:t>
      </w:r>
      <w:r>
        <w:rPr>
          <w:rFonts w:hint="eastAsia"/>
        </w:rPr>
        <w:t xml:space="preserve"> </w:t>
      </w:r>
      <w:r>
        <w:t>The quick brown fox jump over the lazy dog.</w:t>
      </w:r>
    </w:p>
    <w:p w14:paraId="56AAB737" w14:textId="77777777" w:rsidR="00E466C1" w:rsidRPr="005141B1" w:rsidRDefault="00E466C1">
      <w:pPr>
        <w:pStyle w:val="ELEC"/>
      </w:pPr>
    </w:p>
    <w:p w14:paraId="6E43A061" w14:textId="77777777" w:rsidR="00E466C1" w:rsidRPr="005141B1" w:rsidRDefault="00E466C1" w:rsidP="00E466C1">
      <w:pPr>
        <w:pStyle w:val="ELECkeywords"/>
      </w:pPr>
      <w:proofErr w:type="gramStart"/>
      <w:r>
        <w:rPr>
          <w:rFonts w:hint="eastAsia"/>
          <w:b/>
        </w:rPr>
        <w:t>Keywords</w:t>
      </w:r>
      <w:r w:rsidRPr="005141B1">
        <w:rPr>
          <w:rFonts w:hint="eastAsia"/>
        </w:rPr>
        <w:t xml:space="preserve"> :</w:t>
      </w:r>
      <w:proofErr w:type="gramEnd"/>
      <w:r w:rsidRPr="005141B1">
        <w:rPr>
          <w:rFonts w:hint="eastAsia"/>
        </w:rPr>
        <w:t xml:space="preserve"> keyword</w:t>
      </w:r>
      <w:r w:rsidR="005141B1" w:rsidRPr="005141B1">
        <w:t>1</w:t>
      </w:r>
      <w:r w:rsidRPr="005141B1">
        <w:rPr>
          <w:rFonts w:hint="eastAsia"/>
        </w:rPr>
        <w:t>, keyword</w:t>
      </w:r>
      <w:r w:rsidR="005141B1" w:rsidRPr="005141B1">
        <w:t>2</w:t>
      </w:r>
    </w:p>
    <w:p w14:paraId="336C9C8E" w14:textId="77777777" w:rsidR="00E466C1" w:rsidRPr="005141B1" w:rsidRDefault="00E466C1">
      <w:pPr>
        <w:pStyle w:val="ELEC"/>
        <w:jc w:val="both"/>
      </w:pPr>
    </w:p>
    <w:p w14:paraId="68BEBC0A" w14:textId="77777777" w:rsidR="00E466C1" w:rsidRPr="00E466C1" w:rsidRDefault="00E466C1">
      <w:pPr>
        <w:pStyle w:val="ELEC"/>
        <w:jc w:val="both"/>
        <w:sectPr w:rsidR="00E466C1" w:rsidRPr="00E466C1" w:rsidSect="005141B1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07" w:h="16840" w:code="9"/>
          <w:pgMar w:top="1474" w:right="907" w:bottom="1361" w:left="907" w:header="907" w:footer="907" w:gutter="0"/>
          <w:pgNumType w:start="1"/>
          <w:cols w:space="720"/>
          <w:titlePg/>
          <w:docGrid w:type="lines" w:linePitch="233" w:charSpace="4096"/>
        </w:sectPr>
      </w:pPr>
    </w:p>
    <w:p w14:paraId="7840BE45" w14:textId="77777777" w:rsidR="00E466C1" w:rsidRPr="00E466C1" w:rsidRDefault="00E466C1" w:rsidP="00E466C1">
      <w:pPr>
        <w:pStyle w:val="ELECthanks"/>
        <w:framePr w:wrap="around"/>
        <w:rPr>
          <w:lang w:val="fr-FR"/>
        </w:rPr>
      </w:pPr>
      <w:r w:rsidRPr="00E466C1">
        <w:t xml:space="preserve">a) Correspondence to: Taro Denshi. </w:t>
      </w:r>
      <w:r w:rsidRPr="00E466C1">
        <w:rPr>
          <w:lang w:val="fr-FR"/>
        </w:rPr>
        <w:t>E-mail: TaroDenshi@iee.or.jp</w:t>
      </w:r>
    </w:p>
    <w:p w14:paraId="66D059D2" w14:textId="77777777" w:rsidR="00E466C1" w:rsidRPr="00733403" w:rsidRDefault="00E466C1" w:rsidP="00E466C1">
      <w:pPr>
        <w:pStyle w:val="ELECthanks"/>
        <w:framePr w:wrap="around"/>
        <w:rPr>
          <w:lang w:val="pl-PL"/>
        </w:rPr>
      </w:pPr>
      <w:r w:rsidRPr="00E466C1">
        <w:rPr>
          <w:rFonts w:hint="eastAsia"/>
          <w:lang w:val="fr-FR"/>
        </w:rPr>
        <w:tab/>
      </w:r>
      <w:r w:rsidR="005141B1" w:rsidRPr="005141B1">
        <w:rPr>
          <w:rFonts w:hint="eastAsia"/>
          <w:vertAlign w:val="superscript"/>
        </w:rPr>
        <w:t>＊</w:t>
      </w:r>
      <w:r>
        <w:rPr>
          <w:rFonts w:hint="eastAsia"/>
        </w:rPr>
        <w:tab/>
      </w:r>
      <w:r>
        <w:t>The quick brown fox jump over the lazy dog.</w:t>
      </w:r>
      <w:r w:rsidR="000C6C03">
        <w:rPr>
          <w:rFonts w:hint="eastAsia"/>
        </w:rPr>
        <w:t xml:space="preserve"> </w:t>
      </w:r>
      <w:r w:rsidR="000C6C03" w:rsidRPr="00733403">
        <w:rPr>
          <w:rFonts w:hint="eastAsia"/>
          <w:lang w:val="pl-PL"/>
        </w:rPr>
        <w:t>Co., Ltd.</w:t>
      </w:r>
      <w:r w:rsidRPr="00733403">
        <w:rPr>
          <w:rFonts w:hint="eastAsia"/>
          <w:lang w:val="pl-PL"/>
        </w:rPr>
        <w:br/>
        <w:t>0-0, Ichibancho, Chiyoda-ku, Tokyo</w:t>
      </w:r>
      <w:r w:rsidR="005141B1" w:rsidRPr="00733403">
        <w:rPr>
          <w:rFonts w:hint="eastAsia"/>
          <w:lang w:val="pl-PL"/>
        </w:rPr>
        <w:t>, Japan</w:t>
      </w:r>
      <w:r w:rsidRPr="00733403">
        <w:rPr>
          <w:rFonts w:hint="eastAsia"/>
          <w:lang w:val="pl-PL"/>
        </w:rPr>
        <w:t xml:space="preserve"> 000-0000</w:t>
      </w:r>
    </w:p>
    <w:p w14:paraId="6212B7C3" w14:textId="77777777" w:rsidR="00E466C1" w:rsidRDefault="00E466C1">
      <w:pPr>
        <w:pStyle w:val="ELECsection"/>
      </w:pPr>
      <w:r>
        <w:rPr>
          <w:rStyle w:val="ELECsectionNo"/>
          <w:rFonts w:hint="eastAsia"/>
        </w:rPr>
        <w:t>1.</w:t>
      </w:r>
      <w:r>
        <w:rPr>
          <w:rFonts w:hint="eastAsia"/>
        </w:rPr>
        <w:tab/>
      </w:r>
      <w:r>
        <w:t>Section</w:t>
      </w:r>
    </w:p>
    <w:p w14:paraId="032091F4" w14:textId="77777777" w:rsidR="00E466C1" w:rsidRDefault="00E466C1">
      <w:pPr>
        <w:pStyle w:val="ELECnormalstyle"/>
      </w:pP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>he quick brown fox jump over the lazy dog.</w:t>
      </w:r>
    </w:p>
    <w:p w14:paraId="138BF684" w14:textId="77777777" w:rsidR="00E466C1" w:rsidRDefault="00AC0E2C">
      <w:pPr>
        <w:pStyle w:val="ELECequ"/>
      </w:pPr>
      <w:r>
        <w:rPr>
          <w:noProof/>
          <w:position w:val="-8"/>
        </w:rPr>
        <w:object w:dxaOrig="780" w:dyaOrig="279" w14:anchorId="3C4336A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39pt;height:14.5pt;mso-width-percent:0;mso-height-percent:0;mso-width-percent:0;mso-height-percent:0" o:ole="">
            <v:imagedata r:id="rId13" o:title=""/>
          </v:shape>
          <o:OLEObject Type="Embed" ProgID="Equation.DSMT4" ShapeID="_x0000_i1025" DrawAspect="Content" ObjectID="_1850101335" r:id="rId14"/>
        </w:object>
      </w:r>
      <w:r w:rsidR="00E466C1" w:rsidRPr="005141B1">
        <w:rPr>
          <w:rFonts w:hint="eastAsia"/>
          <w:position w:val="4"/>
          <w:szCs w:val="18"/>
        </w:rPr>
        <w:tab/>
      </w:r>
      <w:r w:rsidR="00E466C1">
        <w:rPr>
          <w:rFonts w:hint="eastAsia"/>
        </w:rPr>
        <w:t>(1)</w:t>
      </w:r>
    </w:p>
    <w:p w14:paraId="7B7CD442" w14:textId="77777777" w:rsidR="00E466C1" w:rsidRDefault="00FA098D">
      <w:pPr>
        <w:pStyle w:val="ELECnormalstyle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9949282" wp14:editId="53C5905E">
                <wp:simplePos x="0" y="0"/>
                <wp:positionH relativeFrom="margin">
                  <wp:align>right</wp:align>
                </wp:positionH>
                <wp:positionV relativeFrom="margin">
                  <wp:align>bottom</wp:align>
                </wp:positionV>
                <wp:extent cx="3060065" cy="2235200"/>
                <wp:effectExtent l="0" t="0" r="0" b="0"/>
                <wp:wrapSquare wrapText="bothSides"/>
                <wp:docPr id="1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0065" cy="2235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F783FA" w14:textId="77777777" w:rsidR="00E466C1" w:rsidRDefault="00E466C1">
                            <w:pPr>
                              <w:pStyle w:val="ELEC"/>
                            </w:pPr>
                          </w:p>
                          <w:p w14:paraId="3E8EFFDD" w14:textId="77777777" w:rsidR="00E466C1" w:rsidRDefault="00FA098D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E420C06" wp14:editId="26D43CD7">
                                  <wp:extent cx="2552700" cy="1710690"/>
                                  <wp:effectExtent l="0" t="0" r="0" b="3810"/>
                                  <wp:docPr id="10" name="図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52700" cy="17106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EFA9D60" w14:textId="77777777" w:rsidR="00E466C1" w:rsidRDefault="00E466C1">
                            <w:pPr>
                              <w:pStyle w:val="ELECfigcaption"/>
                            </w:pPr>
                            <w:r>
                              <w:t>Fig</w:t>
                            </w:r>
                            <w:r>
                              <w:rPr>
                                <w:rFonts w:hint="eastAsia"/>
                              </w:rPr>
                              <w:t>.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 xml:space="preserve">1.  </w:t>
                            </w:r>
                            <w:r>
                              <w:t>Figure caption</w:t>
                            </w:r>
                            <w:r>
                              <w:rPr>
                                <w:rFonts w:hint="eastAsia"/>
                              </w:rPr>
                              <w:t>.</w:t>
                            </w:r>
                          </w:p>
                          <w:p w14:paraId="3F74286B" w14:textId="77777777" w:rsidR="00E466C1" w:rsidRDefault="00E466C1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949282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189.75pt;margin-top:0;width:240.95pt;height:176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bottom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" filled="f" stroked="f">
                <v:textbox inset="0,0,0,0">
                  <w:txbxContent>
                    <w:p w14:paraId="7CF783FA" w14:textId="77777777" w:rsidR="00E466C1" w:rsidRDefault="00E466C1">
                      <w:pPr>
                        <w:pStyle w:val="ELEC"/>
                      </w:pPr>
                    </w:p>
                    <w:p w14:paraId="3E8EFFDD" w14:textId="77777777" w:rsidR="00E466C1" w:rsidRDefault="00FA098D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E420C06" wp14:editId="26D43CD7">
                            <wp:extent cx="2552700" cy="1710690"/>
                            <wp:effectExtent l="0" t="0" r="0" b="3810"/>
                            <wp:docPr id="10" name="図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52700" cy="17106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EFA9D60" w14:textId="77777777" w:rsidR="00E466C1" w:rsidRDefault="00E466C1">
                      <w:pPr>
                        <w:pStyle w:val="ELECfigcaption"/>
                      </w:pPr>
                      <w:r>
                        <w:t>Fig</w:t>
                      </w:r>
                      <w:r>
                        <w:rPr>
                          <w:rFonts w:hint="eastAsia"/>
                        </w:rPr>
                        <w:t>.</w:t>
                      </w:r>
                      <w:r>
                        <w:t xml:space="preserve"> </w:t>
                      </w:r>
                      <w:r>
                        <w:rPr>
                          <w:rFonts w:hint="eastAsia"/>
                        </w:rPr>
                        <w:t xml:space="preserve">1.  </w:t>
                      </w:r>
                      <w:r>
                        <w:t>Figure caption</w:t>
                      </w:r>
                      <w:r>
                        <w:rPr>
                          <w:rFonts w:hint="eastAsia"/>
                        </w:rPr>
                        <w:t>.</w:t>
                      </w:r>
                    </w:p>
                    <w:p w14:paraId="3F74286B" w14:textId="77777777" w:rsidR="00E466C1" w:rsidRDefault="00E466C1"/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E466C1">
        <w:rPr>
          <w:rFonts w:hint="eastAsia"/>
        </w:rPr>
        <w:t>T</w:t>
      </w:r>
      <w:r w:rsidR="00E466C1">
        <w:t xml:space="preserve">he quick brown fox jump over the lazy dog. </w:t>
      </w:r>
      <w:r w:rsidR="00E466C1">
        <w:rPr>
          <w:rFonts w:hint="eastAsia"/>
        </w:rPr>
        <w:t>T</w:t>
      </w:r>
      <w:r w:rsidR="00E466C1">
        <w:t xml:space="preserve">he quick brown fox jump over the lazy dog. </w:t>
      </w:r>
      <w:r w:rsidR="00E466C1">
        <w:rPr>
          <w:rFonts w:hint="eastAsia"/>
        </w:rPr>
        <w:t>T</w:t>
      </w:r>
      <w:r w:rsidR="00E466C1">
        <w:t xml:space="preserve">he quick brown fox jump over the lazy dog. </w:t>
      </w:r>
      <w:r w:rsidR="00E466C1">
        <w:rPr>
          <w:rFonts w:hint="eastAsia"/>
        </w:rPr>
        <w:t>T</w:t>
      </w:r>
      <w:r w:rsidR="00E466C1">
        <w:t xml:space="preserve">he quick brown fox jump over the lazy dog. </w:t>
      </w:r>
      <w:r w:rsidR="00E466C1">
        <w:rPr>
          <w:rFonts w:hint="eastAsia"/>
        </w:rPr>
        <w:t>T</w:t>
      </w:r>
      <w:r w:rsidR="00E466C1">
        <w:t xml:space="preserve">he quick brown fox jump over the lazy dog. </w:t>
      </w:r>
      <w:r w:rsidR="00E466C1">
        <w:rPr>
          <w:rFonts w:hint="eastAsia"/>
        </w:rPr>
        <w:t>T</w:t>
      </w:r>
      <w:r w:rsidR="00E466C1">
        <w:t xml:space="preserve">he quick brown fox jump over the lazy dog. </w:t>
      </w:r>
      <w:r w:rsidR="00E466C1">
        <w:rPr>
          <w:rFonts w:hint="eastAsia"/>
        </w:rPr>
        <w:t>T</w:t>
      </w:r>
      <w:r w:rsidR="00E466C1">
        <w:t xml:space="preserve">he quick brown fox jump over the lazy dog. </w:t>
      </w:r>
      <w:r w:rsidR="00E466C1">
        <w:rPr>
          <w:rFonts w:hint="eastAsia"/>
        </w:rPr>
        <w:t>T</w:t>
      </w:r>
      <w:r w:rsidR="00E466C1">
        <w:t xml:space="preserve">he quick brown fox jump over the lazy dog. </w:t>
      </w:r>
      <w:r w:rsidR="00E466C1">
        <w:rPr>
          <w:rFonts w:hint="eastAsia"/>
        </w:rPr>
        <w:t>T</w:t>
      </w:r>
      <w:r w:rsidR="00E466C1">
        <w:t xml:space="preserve">he quick brown fox jump over the lazy dog. </w:t>
      </w:r>
      <w:r w:rsidR="00E466C1">
        <w:rPr>
          <w:rFonts w:hint="eastAsia"/>
        </w:rPr>
        <w:t>T</w:t>
      </w:r>
      <w:r w:rsidR="00E466C1">
        <w:t xml:space="preserve">he quick brown fox jump over the lazy dog. </w:t>
      </w:r>
      <w:r w:rsidR="00E466C1">
        <w:rPr>
          <w:rFonts w:hint="eastAsia"/>
        </w:rPr>
        <w:t>T</w:t>
      </w:r>
      <w:r w:rsidR="00E466C1">
        <w:t xml:space="preserve">he quick brown fox jump over the lazy dog. </w:t>
      </w:r>
      <w:r w:rsidR="00E466C1">
        <w:rPr>
          <w:rFonts w:hint="eastAsia"/>
        </w:rPr>
        <w:t>T</w:t>
      </w:r>
      <w:r w:rsidR="00E466C1">
        <w:t xml:space="preserve">he quick brown fox jump over the lazy dog. </w:t>
      </w:r>
      <w:r w:rsidR="00E466C1">
        <w:rPr>
          <w:rFonts w:hint="eastAsia"/>
        </w:rPr>
        <w:t>T</w:t>
      </w:r>
      <w:r w:rsidR="00E466C1">
        <w:t xml:space="preserve">he quick brown fox jump over the lazy dog. </w:t>
      </w:r>
      <w:r w:rsidR="00E466C1">
        <w:rPr>
          <w:rFonts w:hint="eastAsia"/>
        </w:rPr>
        <w:t>T</w:t>
      </w:r>
      <w:r w:rsidR="00E466C1">
        <w:t xml:space="preserve">he quick brown fox jump over the lazy dog. </w:t>
      </w:r>
      <w:r w:rsidR="00E466C1">
        <w:rPr>
          <w:rFonts w:hint="eastAsia"/>
        </w:rPr>
        <w:t>T</w:t>
      </w:r>
      <w:r w:rsidR="00E466C1">
        <w:t xml:space="preserve">he quick brown fox jump over the lazy dog. </w:t>
      </w:r>
      <w:r w:rsidR="00E466C1">
        <w:rPr>
          <w:rFonts w:hint="eastAsia"/>
        </w:rPr>
        <w:t>T</w:t>
      </w:r>
      <w:r w:rsidR="00E466C1">
        <w:t xml:space="preserve">he quick brown fox jump over the lazy dog. </w:t>
      </w:r>
      <w:r w:rsidR="00E466C1">
        <w:rPr>
          <w:rFonts w:hint="eastAsia"/>
        </w:rPr>
        <w:t>T</w:t>
      </w:r>
      <w:r w:rsidR="00E466C1">
        <w:t xml:space="preserve">he quick brown fox jump over the lazy dog. </w:t>
      </w:r>
      <w:r w:rsidR="00E466C1">
        <w:rPr>
          <w:rFonts w:hint="eastAsia"/>
        </w:rPr>
        <w:t>T</w:t>
      </w:r>
      <w:r w:rsidR="00E466C1">
        <w:t xml:space="preserve">he quick brown fox jump over the lazy dog. </w:t>
      </w:r>
      <w:r w:rsidR="00E466C1">
        <w:rPr>
          <w:rFonts w:hint="eastAsia"/>
        </w:rPr>
        <w:t>T</w:t>
      </w:r>
      <w:r w:rsidR="00E466C1">
        <w:t xml:space="preserve">he quick brown fox jump over the lazy dog. </w:t>
      </w:r>
      <w:r w:rsidR="00E466C1">
        <w:rPr>
          <w:rFonts w:hint="eastAsia"/>
        </w:rPr>
        <w:t>T</w:t>
      </w:r>
      <w:r w:rsidR="00E466C1">
        <w:t xml:space="preserve">he quick brown fox jump over the lazy dog. </w:t>
      </w:r>
      <w:r w:rsidR="00E466C1">
        <w:rPr>
          <w:rFonts w:hint="eastAsia"/>
        </w:rPr>
        <w:t>T</w:t>
      </w:r>
      <w:r w:rsidR="00E466C1">
        <w:t xml:space="preserve">he quick brown fox jump over the lazy dog. </w:t>
      </w:r>
      <w:r w:rsidR="00E466C1">
        <w:rPr>
          <w:rFonts w:hint="eastAsia"/>
        </w:rPr>
        <w:t>T</w:t>
      </w:r>
      <w:r w:rsidR="00E466C1">
        <w:t xml:space="preserve">he quick brown fox jump over the lazy dog. </w:t>
      </w:r>
      <w:r w:rsidR="00E466C1">
        <w:rPr>
          <w:rFonts w:hint="eastAsia"/>
        </w:rPr>
        <w:t>T</w:t>
      </w:r>
      <w:r w:rsidR="00E466C1">
        <w:t xml:space="preserve">he quick brown fox jump over the lazy dog. </w:t>
      </w:r>
      <w:r w:rsidR="00E466C1">
        <w:rPr>
          <w:rFonts w:hint="eastAsia"/>
        </w:rPr>
        <w:t>T</w:t>
      </w:r>
      <w:r w:rsidR="00E466C1">
        <w:t xml:space="preserve">he quick brown fox jump over the lazy </w:t>
      </w:r>
      <w:r w:rsidR="00E466C1">
        <w:t xml:space="preserve">dog. </w:t>
      </w:r>
      <w:r w:rsidR="00E466C1">
        <w:rPr>
          <w:rFonts w:hint="eastAsia"/>
        </w:rPr>
        <w:t>T</w:t>
      </w:r>
      <w:r w:rsidR="00E466C1">
        <w:t xml:space="preserve">he quick brown fox jump over the lazy dog. </w:t>
      </w:r>
      <w:r w:rsidR="00E466C1">
        <w:rPr>
          <w:rFonts w:hint="eastAsia"/>
        </w:rPr>
        <w:t>T</w:t>
      </w:r>
      <w:r w:rsidR="00E466C1">
        <w:t xml:space="preserve">he quick brown fox jump over the lazy dog. </w:t>
      </w:r>
      <w:r w:rsidR="00E466C1">
        <w:rPr>
          <w:rFonts w:hint="eastAsia"/>
        </w:rPr>
        <w:t>T</w:t>
      </w:r>
      <w:r w:rsidR="00E466C1">
        <w:t>he quick brown fox jump over the lazy dog.</w:t>
      </w:r>
      <w:r w:rsidR="00E466C1">
        <w:rPr>
          <w:rFonts w:hint="eastAsia"/>
        </w:rPr>
        <w:t xml:space="preserve"> T</w:t>
      </w:r>
      <w:r w:rsidR="00E466C1">
        <w:t xml:space="preserve">he quick brown fox jump over the lazy dog. </w:t>
      </w:r>
      <w:r w:rsidR="00E466C1">
        <w:rPr>
          <w:rFonts w:hint="eastAsia"/>
        </w:rPr>
        <w:t>T</w:t>
      </w:r>
      <w:r w:rsidR="00E466C1">
        <w:t>he quick brown fox jump over the lazy dog.</w:t>
      </w:r>
    </w:p>
    <w:p w14:paraId="7EE7E28E" w14:textId="77777777" w:rsidR="00E466C1" w:rsidRDefault="00E466C1">
      <w:pPr>
        <w:pStyle w:val="ELECsection"/>
      </w:pPr>
      <w:bookmarkStart w:id="0" w:name="_Ref12275470"/>
      <w:r>
        <w:rPr>
          <w:rStyle w:val="ELECsectionNo"/>
          <w:rFonts w:hint="eastAsia"/>
        </w:rPr>
        <w:t>2.</w:t>
      </w:r>
      <w:r>
        <w:rPr>
          <w:rStyle w:val="ELECsectionNo"/>
          <w:rFonts w:hint="eastAsia"/>
        </w:rPr>
        <w:tab/>
      </w:r>
      <w:bookmarkEnd w:id="0"/>
      <w:r>
        <w:t>Section</w:t>
      </w:r>
    </w:p>
    <w:p w14:paraId="20EB6816" w14:textId="77777777" w:rsidR="00E466C1" w:rsidRDefault="00E466C1">
      <w:pPr>
        <w:pStyle w:val="ELECsubsection"/>
      </w:pPr>
      <w:r>
        <w:rPr>
          <w:rStyle w:val="ELECsubsectionNo"/>
          <w:rFonts w:hint="eastAsia"/>
        </w:rPr>
        <w:t>2.1</w:t>
      </w:r>
      <w:r>
        <w:rPr>
          <w:rFonts w:hint="eastAsia"/>
        </w:rPr>
        <w:tab/>
      </w:r>
      <w:r>
        <w:rPr>
          <w:rStyle w:val="ELECsubsectiontitlestr"/>
          <w:rFonts w:hint="eastAsia"/>
        </w:rPr>
        <w:t>Subsection</w:t>
      </w:r>
      <w:r>
        <w:rPr>
          <w:rFonts w:hint="eastAsia"/>
        </w:rPr>
        <w:t xml:space="preserve">    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>he quick brown fox jump over the lazy dog.</w:t>
      </w:r>
    </w:p>
    <w:p w14:paraId="0204C945" w14:textId="77777777" w:rsidR="00E466C1" w:rsidRDefault="00E466C1">
      <w:pPr>
        <w:pStyle w:val="ELECsubsection"/>
      </w:pPr>
      <w:r>
        <w:rPr>
          <w:rStyle w:val="ELECsubsectionNo"/>
          <w:rFonts w:hint="eastAsia"/>
        </w:rPr>
        <w:t>2.2</w:t>
      </w:r>
      <w:r>
        <w:rPr>
          <w:rStyle w:val="ELECsubsectiontitlestr"/>
          <w:rFonts w:hint="eastAsia"/>
        </w:rPr>
        <w:tab/>
        <w:t>Subsection</w:t>
      </w:r>
      <w:r>
        <w:rPr>
          <w:rFonts w:hint="eastAsia"/>
        </w:rPr>
        <w:t xml:space="preserve">    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 w:rsidR="008F4D42">
        <w:rPr>
          <w:rFonts w:hint="eastAsia"/>
        </w:rPr>
        <w:t>T</w:t>
      </w:r>
      <w:r w:rsidR="008F4D42">
        <w:t xml:space="preserve">he quick brown fox jump over the lazy dog. </w:t>
      </w:r>
      <w:r w:rsidR="008F4D42">
        <w:rPr>
          <w:rFonts w:hint="eastAsia"/>
        </w:rPr>
        <w:t>T</w:t>
      </w:r>
      <w:r w:rsidR="008F4D42">
        <w:t xml:space="preserve">he quick brown fox jump over the lazy dog. </w:t>
      </w:r>
      <w:r w:rsidR="008F4D42">
        <w:rPr>
          <w:rFonts w:hint="eastAsia"/>
        </w:rPr>
        <w:t>T</w:t>
      </w:r>
      <w:r w:rsidR="008F4D42">
        <w:t xml:space="preserve">he quick brown fox jump over the lazy dog. </w:t>
      </w:r>
      <w:r w:rsidR="008F4D42">
        <w:rPr>
          <w:rFonts w:hint="eastAsia"/>
        </w:rPr>
        <w:t>T</w:t>
      </w:r>
      <w:r w:rsidR="008F4D42">
        <w:t xml:space="preserve">he quick brown fox jump over the lazy dog. </w:t>
      </w:r>
      <w:r w:rsidR="008F4D42">
        <w:rPr>
          <w:rFonts w:hint="eastAsia"/>
        </w:rPr>
        <w:t>T</w:t>
      </w:r>
      <w:r w:rsidR="008F4D42">
        <w:t xml:space="preserve">he quick brown fox jump over the lazy dog. </w:t>
      </w:r>
      <w:r w:rsidR="008F4D42">
        <w:rPr>
          <w:rFonts w:hint="eastAsia"/>
        </w:rPr>
        <w:t>T</w:t>
      </w:r>
      <w:r w:rsidR="008F4D42">
        <w:t xml:space="preserve">he quick brown fox jump over the lazy dog. </w:t>
      </w:r>
    </w:p>
    <w:p w14:paraId="0CAA152A" w14:textId="77777777" w:rsidR="00E466C1" w:rsidRDefault="00E466C1">
      <w:pPr>
        <w:pStyle w:val="ELECsubsection"/>
      </w:pP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</w:t>
      </w:r>
      <w:r>
        <w:lastRenderedPageBreak/>
        <w:t xml:space="preserve">fox jump over the lazy dog. </w:t>
      </w:r>
      <w:r>
        <w:rPr>
          <w:rFonts w:hint="eastAsia"/>
        </w:rPr>
        <w:t>T</w:t>
      </w:r>
      <w:r>
        <w:t xml:space="preserve">he quick brown fox jump </w:t>
      </w:r>
      <w:r w:rsidR="00FA098D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D404BD3" wp14:editId="06A9CA27">
                <wp:simplePos x="0" y="0"/>
                <wp:positionH relativeFrom="margin">
                  <wp:align>right</wp:align>
                </wp:positionH>
                <wp:positionV relativeFrom="margin">
                  <wp:align>top</wp:align>
                </wp:positionV>
                <wp:extent cx="3060065" cy="1331595"/>
                <wp:effectExtent l="0" t="0" r="0" b="0"/>
                <wp:wrapSquare wrapText="bothSides"/>
                <wp:docPr id="13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0065" cy="1331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94A94F" w14:textId="77777777" w:rsidR="00E466C1" w:rsidRDefault="00E466C1">
                            <w:pPr>
                              <w:pStyle w:val="ELECtablecaption"/>
                            </w:pPr>
                            <w:r>
                              <w:t xml:space="preserve">Table </w:t>
                            </w:r>
                            <w:r>
                              <w:rPr>
                                <w:rFonts w:hint="eastAsia"/>
                              </w:rPr>
                              <w:t xml:space="preserve">1.  </w:t>
                            </w:r>
                            <w:r>
                              <w:t>Table caption</w:t>
                            </w:r>
                            <w:r>
                              <w:rPr>
                                <w:rFonts w:hint="eastAsia"/>
                              </w:rPr>
                              <w:t>.</w:t>
                            </w:r>
                          </w:p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851"/>
                              <w:gridCol w:w="851"/>
                              <w:gridCol w:w="851"/>
                              <w:gridCol w:w="851"/>
                              <w:gridCol w:w="851"/>
                            </w:tblGrid>
                            <w:tr w:rsidR="00E466C1" w14:paraId="20B90991" w14:textId="77777777">
                              <w:trPr>
                                <w:trHeight w:val="284"/>
                                <w:jc w:val="center"/>
                              </w:trPr>
                              <w:tc>
                                <w:tcPr>
                                  <w:tcW w:w="851" w:type="dxa"/>
                                  <w:vAlign w:val="center"/>
                                </w:tcPr>
                                <w:p w14:paraId="6A3010E4" w14:textId="77777777" w:rsidR="00E466C1" w:rsidRDefault="00E466C1">
                                  <w:pPr>
                                    <w:jc w:val="left"/>
                                    <w:rPr>
                                      <w:rStyle w:val="ELECtablestring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vAlign w:val="center"/>
                                </w:tcPr>
                                <w:p w14:paraId="5104E8D2" w14:textId="77777777" w:rsidR="00E466C1" w:rsidRDefault="00E466C1">
                                  <w:pPr>
                                    <w:jc w:val="left"/>
                                    <w:rPr>
                                      <w:rStyle w:val="ELECtablestring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vAlign w:val="center"/>
                                </w:tcPr>
                                <w:p w14:paraId="4464B301" w14:textId="77777777" w:rsidR="00E466C1" w:rsidRDefault="00E466C1">
                                  <w:pPr>
                                    <w:jc w:val="left"/>
                                    <w:rPr>
                                      <w:rStyle w:val="ELECtablestring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vAlign w:val="center"/>
                                </w:tcPr>
                                <w:p w14:paraId="66340AB9" w14:textId="77777777" w:rsidR="00E466C1" w:rsidRDefault="00E466C1">
                                  <w:pPr>
                                    <w:jc w:val="left"/>
                                    <w:rPr>
                                      <w:rStyle w:val="ELECtablestring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vAlign w:val="center"/>
                                </w:tcPr>
                                <w:p w14:paraId="758C417B" w14:textId="77777777" w:rsidR="00E466C1" w:rsidRDefault="00E466C1">
                                  <w:pPr>
                                    <w:jc w:val="left"/>
                                    <w:rPr>
                                      <w:rStyle w:val="ELECtablestrings"/>
                                    </w:rPr>
                                  </w:pPr>
                                </w:p>
                              </w:tc>
                            </w:tr>
                            <w:tr w:rsidR="00E466C1" w14:paraId="6791FD07" w14:textId="77777777">
                              <w:trPr>
                                <w:trHeight w:val="284"/>
                                <w:jc w:val="center"/>
                              </w:trPr>
                              <w:tc>
                                <w:tcPr>
                                  <w:tcW w:w="851" w:type="dxa"/>
                                  <w:vAlign w:val="center"/>
                                </w:tcPr>
                                <w:p w14:paraId="75B0B925" w14:textId="77777777" w:rsidR="00E466C1" w:rsidRDefault="00E466C1">
                                  <w:pPr>
                                    <w:jc w:val="left"/>
                                    <w:rPr>
                                      <w:rStyle w:val="ELECtablestrings"/>
                                    </w:rPr>
                                  </w:pPr>
                                  <w:r>
                                    <w:rPr>
                                      <w:rStyle w:val="ELECtablestrings"/>
                                      <w:rFonts w:hint="eastAsia"/>
                                    </w:rPr>
                                    <w:t>Table Strings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vAlign w:val="center"/>
                                </w:tcPr>
                                <w:p w14:paraId="17BBA67F" w14:textId="77777777" w:rsidR="00E466C1" w:rsidRDefault="00E466C1">
                                  <w:pPr>
                                    <w:jc w:val="left"/>
                                    <w:rPr>
                                      <w:rStyle w:val="ELECtablestring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vAlign w:val="center"/>
                                </w:tcPr>
                                <w:p w14:paraId="14EF18E7" w14:textId="77777777" w:rsidR="00E466C1" w:rsidRDefault="00E466C1">
                                  <w:pPr>
                                    <w:jc w:val="left"/>
                                    <w:rPr>
                                      <w:rStyle w:val="ELECtablestring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vAlign w:val="center"/>
                                </w:tcPr>
                                <w:p w14:paraId="339B0353" w14:textId="77777777" w:rsidR="00E466C1" w:rsidRDefault="00E466C1">
                                  <w:pPr>
                                    <w:jc w:val="left"/>
                                    <w:rPr>
                                      <w:rStyle w:val="ELECtablestring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vAlign w:val="center"/>
                                </w:tcPr>
                                <w:p w14:paraId="5CDB63D6" w14:textId="77777777" w:rsidR="00E466C1" w:rsidRDefault="00E466C1">
                                  <w:pPr>
                                    <w:jc w:val="left"/>
                                    <w:rPr>
                                      <w:rStyle w:val="ELECtablestrings"/>
                                    </w:rPr>
                                  </w:pPr>
                                </w:p>
                              </w:tc>
                            </w:tr>
                            <w:tr w:rsidR="00E466C1" w14:paraId="7C312F51" w14:textId="77777777">
                              <w:trPr>
                                <w:trHeight w:val="284"/>
                                <w:jc w:val="center"/>
                              </w:trPr>
                              <w:tc>
                                <w:tcPr>
                                  <w:tcW w:w="851" w:type="dxa"/>
                                  <w:vAlign w:val="center"/>
                                </w:tcPr>
                                <w:p w14:paraId="66A4F226" w14:textId="77777777" w:rsidR="00E466C1" w:rsidRDefault="00E466C1">
                                  <w:pPr>
                                    <w:jc w:val="left"/>
                                    <w:rPr>
                                      <w:rStyle w:val="ELECtablestring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vAlign w:val="center"/>
                                </w:tcPr>
                                <w:p w14:paraId="60EA7844" w14:textId="77777777" w:rsidR="00E466C1" w:rsidRDefault="00E466C1">
                                  <w:pPr>
                                    <w:jc w:val="left"/>
                                    <w:rPr>
                                      <w:rStyle w:val="ELECtablestring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vAlign w:val="center"/>
                                </w:tcPr>
                                <w:p w14:paraId="1E14A817" w14:textId="77777777" w:rsidR="00E466C1" w:rsidRDefault="00E466C1">
                                  <w:pPr>
                                    <w:jc w:val="left"/>
                                    <w:rPr>
                                      <w:rStyle w:val="ELECtablestring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vAlign w:val="center"/>
                                </w:tcPr>
                                <w:p w14:paraId="1981369A" w14:textId="77777777" w:rsidR="00E466C1" w:rsidRDefault="00E466C1">
                                  <w:pPr>
                                    <w:jc w:val="left"/>
                                    <w:rPr>
                                      <w:rStyle w:val="ELECtablestring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vAlign w:val="center"/>
                                </w:tcPr>
                                <w:p w14:paraId="0D1866EC" w14:textId="77777777" w:rsidR="00E466C1" w:rsidRDefault="00E466C1">
                                  <w:pPr>
                                    <w:jc w:val="left"/>
                                    <w:rPr>
                                      <w:rStyle w:val="ELECtablestrings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5F1307D" w14:textId="77777777" w:rsidR="00E466C1" w:rsidRDefault="00E466C1">
                            <w:pPr>
                              <w:pStyle w:val="ELEC0"/>
                            </w:pPr>
                          </w:p>
                          <w:p w14:paraId="10DDDAD8" w14:textId="77777777" w:rsidR="00E466C1" w:rsidRDefault="00E466C1">
                            <w:pPr>
                              <w:pStyle w:val="ELEC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404BD3" id="Text Box 12" o:spid="_x0000_s1027" type="#_x0000_t202" style="position:absolute;left:0;text-align:left;margin-left:189.75pt;margin-top:0;width:240.95pt;height:104.85pt;z-index:2516561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" filled="f" stroked="f">
                <v:textbox inset="0,0,0,0">
                  <w:txbxContent>
                    <w:p w14:paraId="2894A94F" w14:textId="77777777" w:rsidR="00E466C1" w:rsidRDefault="00E466C1">
                      <w:pPr>
                        <w:pStyle w:val="ELECtablecaption"/>
                      </w:pPr>
                      <w:r>
                        <w:t xml:space="preserve">Table </w:t>
                      </w:r>
                      <w:r>
                        <w:rPr>
                          <w:rFonts w:hint="eastAsia"/>
                        </w:rPr>
                        <w:t xml:space="preserve">1.  </w:t>
                      </w:r>
                      <w:r>
                        <w:t>Table caption</w:t>
                      </w:r>
                      <w:r>
                        <w:rPr>
                          <w:rFonts w:hint="eastAsia"/>
                        </w:rPr>
                        <w:t>.</w:t>
                      </w:r>
                    </w:p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851"/>
                        <w:gridCol w:w="851"/>
                        <w:gridCol w:w="851"/>
                        <w:gridCol w:w="851"/>
                        <w:gridCol w:w="851"/>
                      </w:tblGrid>
                      <w:tr w:rsidR="00E466C1" w14:paraId="20B90991" w14:textId="77777777">
                        <w:trPr>
                          <w:trHeight w:val="284"/>
                          <w:jc w:val="center"/>
                        </w:trPr>
                        <w:tc>
                          <w:tcPr>
                            <w:tcW w:w="851" w:type="dxa"/>
                            <w:vAlign w:val="center"/>
                          </w:tcPr>
                          <w:p w14:paraId="6A3010E4" w14:textId="77777777" w:rsidR="00E466C1" w:rsidRDefault="00E466C1">
                            <w:pPr>
                              <w:jc w:val="left"/>
                              <w:rPr>
                                <w:rStyle w:val="ELECtablestrings"/>
                              </w:rPr>
                            </w:pPr>
                          </w:p>
                        </w:tc>
                        <w:tc>
                          <w:tcPr>
                            <w:tcW w:w="851" w:type="dxa"/>
                            <w:vAlign w:val="center"/>
                          </w:tcPr>
                          <w:p w14:paraId="5104E8D2" w14:textId="77777777" w:rsidR="00E466C1" w:rsidRDefault="00E466C1">
                            <w:pPr>
                              <w:jc w:val="left"/>
                              <w:rPr>
                                <w:rStyle w:val="ELECtablestrings"/>
                              </w:rPr>
                            </w:pPr>
                          </w:p>
                        </w:tc>
                        <w:tc>
                          <w:tcPr>
                            <w:tcW w:w="851" w:type="dxa"/>
                            <w:vAlign w:val="center"/>
                          </w:tcPr>
                          <w:p w14:paraId="4464B301" w14:textId="77777777" w:rsidR="00E466C1" w:rsidRDefault="00E466C1">
                            <w:pPr>
                              <w:jc w:val="left"/>
                              <w:rPr>
                                <w:rStyle w:val="ELECtablestrings"/>
                              </w:rPr>
                            </w:pPr>
                          </w:p>
                        </w:tc>
                        <w:tc>
                          <w:tcPr>
                            <w:tcW w:w="851" w:type="dxa"/>
                            <w:vAlign w:val="center"/>
                          </w:tcPr>
                          <w:p w14:paraId="66340AB9" w14:textId="77777777" w:rsidR="00E466C1" w:rsidRDefault="00E466C1">
                            <w:pPr>
                              <w:jc w:val="left"/>
                              <w:rPr>
                                <w:rStyle w:val="ELECtablestrings"/>
                              </w:rPr>
                            </w:pPr>
                          </w:p>
                        </w:tc>
                        <w:tc>
                          <w:tcPr>
                            <w:tcW w:w="851" w:type="dxa"/>
                            <w:vAlign w:val="center"/>
                          </w:tcPr>
                          <w:p w14:paraId="758C417B" w14:textId="77777777" w:rsidR="00E466C1" w:rsidRDefault="00E466C1">
                            <w:pPr>
                              <w:jc w:val="left"/>
                              <w:rPr>
                                <w:rStyle w:val="ELECtablestrings"/>
                              </w:rPr>
                            </w:pPr>
                          </w:p>
                        </w:tc>
                      </w:tr>
                      <w:tr w:rsidR="00E466C1" w14:paraId="6791FD07" w14:textId="77777777">
                        <w:trPr>
                          <w:trHeight w:val="284"/>
                          <w:jc w:val="center"/>
                        </w:trPr>
                        <w:tc>
                          <w:tcPr>
                            <w:tcW w:w="851" w:type="dxa"/>
                            <w:vAlign w:val="center"/>
                          </w:tcPr>
                          <w:p w14:paraId="75B0B925" w14:textId="77777777" w:rsidR="00E466C1" w:rsidRDefault="00E466C1">
                            <w:pPr>
                              <w:jc w:val="left"/>
                              <w:rPr>
                                <w:rStyle w:val="ELECtablestrings"/>
                              </w:rPr>
                            </w:pPr>
                            <w:r>
                              <w:rPr>
                                <w:rStyle w:val="ELECtablestrings"/>
                                <w:rFonts w:hint="eastAsia"/>
                              </w:rPr>
                              <w:t>Table Strings</w:t>
                            </w:r>
                          </w:p>
                        </w:tc>
                        <w:tc>
                          <w:tcPr>
                            <w:tcW w:w="851" w:type="dxa"/>
                            <w:vAlign w:val="center"/>
                          </w:tcPr>
                          <w:p w14:paraId="17BBA67F" w14:textId="77777777" w:rsidR="00E466C1" w:rsidRDefault="00E466C1">
                            <w:pPr>
                              <w:jc w:val="left"/>
                              <w:rPr>
                                <w:rStyle w:val="ELECtablestrings"/>
                              </w:rPr>
                            </w:pPr>
                          </w:p>
                        </w:tc>
                        <w:tc>
                          <w:tcPr>
                            <w:tcW w:w="851" w:type="dxa"/>
                            <w:vAlign w:val="center"/>
                          </w:tcPr>
                          <w:p w14:paraId="14EF18E7" w14:textId="77777777" w:rsidR="00E466C1" w:rsidRDefault="00E466C1">
                            <w:pPr>
                              <w:jc w:val="left"/>
                              <w:rPr>
                                <w:rStyle w:val="ELECtablestrings"/>
                              </w:rPr>
                            </w:pPr>
                          </w:p>
                        </w:tc>
                        <w:tc>
                          <w:tcPr>
                            <w:tcW w:w="851" w:type="dxa"/>
                            <w:vAlign w:val="center"/>
                          </w:tcPr>
                          <w:p w14:paraId="339B0353" w14:textId="77777777" w:rsidR="00E466C1" w:rsidRDefault="00E466C1">
                            <w:pPr>
                              <w:jc w:val="left"/>
                              <w:rPr>
                                <w:rStyle w:val="ELECtablestrings"/>
                              </w:rPr>
                            </w:pPr>
                          </w:p>
                        </w:tc>
                        <w:tc>
                          <w:tcPr>
                            <w:tcW w:w="851" w:type="dxa"/>
                            <w:vAlign w:val="center"/>
                          </w:tcPr>
                          <w:p w14:paraId="5CDB63D6" w14:textId="77777777" w:rsidR="00E466C1" w:rsidRDefault="00E466C1">
                            <w:pPr>
                              <w:jc w:val="left"/>
                              <w:rPr>
                                <w:rStyle w:val="ELECtablestrings"/>
                              </w:rPr>
                            </w:pPr>
                          </w:p>
                        </w:tc>
                      </w:tr>
                      <w:tr w:rsidR="00E466C1" w14:paraId="7C312F51" w14:textId="77777777">
                        <w:trPr>
                          <w:trHeight w:val="284"/>
                          <w:jc w:val="center"/>
                        </w:trPr>
                        <w:tc>
                          <w:tcPr>
                            <w:tcW w:w="851" w:type="dxa"/>
                            <w:vAlign w:val="center"/>
                          </w:tcPr>
                          <w:p w14:paraId="66A4F226" w14:textId="77777777" w:rsidR="00E466C1" w:rsidRDefault="00E466C1">
                            <w:pPr>
                              <w:jc w:val="left"/>
                              <w:rPr>
                                <w:rStyle w:val="ELECtablestrings"/>
                              </w:rPr>
                            </w:pPr>
                          </w:p>
                        </w:tc>
                        <w:tc>
                          <w:tcPr>
                            <w:tcW w:w="851" w:type="dxa"/>
                            <w:vAlign w:val="center"/>
                          </w:tcPr>
                          <w:p w14:paraId="60EA7844" w14:textId="77777777" w:rsidR="00E466C1" w:rsidRDefault="00E466C1">
                            <w:pPr>
                              <w:jc w:val="left"/>
                              <w:rPr>
                                <w:rStyle w:val="ELECtablestrings"/>
                              </w:rPr>
                            </w:pPr>
                          </w:p>
                        </w:tc>
                        <w:tc>
                          <w:tcPr>
                            <w:tcW w:w="851" w:type="dxa"/>
                            <w:vAlign w:val="center"/>
                          </w:tcPr>
                          <w:p w14:paraId="1E14A817" w14:textId="77777777" w:rsidR="00E466C1" w:rsidRDefault="00E466C1">
                            <w:pPr>
                              <w:jc w:val="left"/>
                              <w:rPr>
                                <w:rStyle w:val="ELECtablestrings"/>
                              </w:rPr>
                            </w:pPr>
                          </w:p>
                        </w:tc>
                        <w:tc>
                          <w:tcPr>
                            <w:tcW w:w="851" w:type="dxa"/>
                            <w:vAlign w:val="center"/>
                          </w:tcPr>
                          <w:p w14:paraId="1981369A" w14:textId="77777777" w:rsidR="00E466C1" w:rsidRDefault="00E466C1">
                            <w:pPr>
                              <w:jc w:val="left"/>
                              <w:rPr>
                                <w:rStyle w:val="ELECtablestrings"/>
                              </w:rPr>
                            </w:pPr>
                          </w:p>
                        </w:tc>
                        <w:tc>
                          <w:tcPr>
                            <w:tcW w:w="851" w:type="dxa"/>
                            <w:vAlign w:val="center"/>
                          </w:tcPr>
                          <w:p w14:paraId="0D1866EC" w14:textId="77777777" w:rsidR="00E466C1" w:rsidRDefault="00E466C1">
                            <w:pPr>
                              <w:jc w:val="left"/>
                              <w:rPr>
                                <w:rStyle w:val="ELECtablestrings"/>
                              </w:rPr>
                            </w:pPr>
                          </w:p>
                        </w:tc>
                      </w:tr>
                    </w:tbl>
                    <w:p w14:paraId="05F1307D" w14:textId="77777777" w:rsidR="00E466C1" w:rsidRDefault="00E466C1">
                      <w:pPr>
                        <w:pStyle w:val="ELEC0"/>
                      </w:pPr>
                    </w:p>
                    <w:p w14:paraId="10DDDAD8" w14:textId="77777777" w:rsidR="00E466C1" w:rsidRDefault="00E466C1">
                      <w:pPr>
                        <w:pStyle w:val="ELEC"/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t xml:space="preserve">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</w:t>
      </w:r>
      <w:r w:rsidR="00FA098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BCEE3E" wp14:editId="7D0CA393">
                <wp:simplePos x="0" y="0"/>
                <wp:positionH relativeFrom="margin">
                  <wp:align>right</wp:align>
                </wp:positionH>
                <wp:positionV relativeFrom="margin">
                  <wp:posOffset>1183640</wp:posOffset>
                </wp:positionV>
                <wp:extent cx="3060065" cy="4290695"/>
                <wp:effectExtent l="0" t="0" r="0" b="0"/>
                <wp:wrapSquare wrapText="bothSides"/>
                <wp:docPr id="12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0065" cy="4290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18CE02" w14:textId="77777777" w:rsidR="005141B1" w:rsidRDefault="005141B1">
                            <w:pPr>
                              <w:pStyle w:val="ELEC"/>
                            </w:pPr>
                          </w:p>
                          <w:p w14:paraId="27A40316" w14:textId="77777777" w:rsidR="005141B1" w:rsidRDefault="00FA098D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72EC4D8" wp14:editId="184269EA">
                                  <wp:extent cx="2552700" cy="1705610"/>
                                  <wp:effectExtent l="0" t="0" r="0" b="8890"/>
                                  <wp:docPr id="9" name="図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52700" cy="17056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A172D18" w14:textId="77777777" w:rsidR="005141B1" w:rsidRDefault="005141B1" w:rsidP="005141B1">
                            <w:pPr>
                              <w:pStyle w:val="ELEC1"/>
                            </w:pPr>
                            <w:r>
                              <w:rPr>
                                <w:rFonts w:hint="eastAsia"/>
                              </w:rPr>
                              <w:t>(a) Figure Sub caption</w:t>
                            </w:r>
                          </w:p>
                          <w:p w14:paraId="4629E436" w14:textId="77777777" w:rsidR="005141B1" w:rsidRDefault="00FA098D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6E5E882" wp14:editId="7D15AD66">
                                  <wp:extent cx="2552700" cy="1710690"/>
                                  <wp:effectExtent l="0" t="0" r="0" b="3810"/>
                                  <wp:docPr id="8" name="図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52700" cy="17106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024B412" w14:textId="77777777" w:rsidR="005141B1" w:rsidRDefault="005141B1" w:rsidP="005141B1">
                            <w:pPr>
                              <w:pStyle w:val="ELEC1"/>
                            </w:pPr>
                            <w:r>
                              <w:rPr>
                                <w:rFonts w:hint="eastAsia"/>
                              </w:rPr>
                              <w:t>(b) Figure Sub caption</w:t>
                            </w:r>
                          </w:p>
                          <w:p w14:paraId="2B1D092E" w14:textId="77777777" w:rsidR="005141B1" w:rsidRDefault="005141B1">
                            <w:pPr>
                              <w:pStyle w:val="ELECfigcaption"/>
                            </w:pPr>
                            <w:r>
                              <w:t>Fig</w:t>
                            </w:r>
                            <w:r>
                              <w:rPr>
                                <w:rFonts w:hint="eastAsia"/>
                              </w:rPr>
                              <w:t>.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 xml:space="preserve">2.  </w:t>
                            </w:r>
                            <w:r>
                              <w:t>Figure caption</w:t>
                            </w:r>
                            <w:r>
                              <w:rPr>
                                <w:rFonts w:hint="eastAsia"/>
                              </w:rPr>
                              <w:t>.</w:t>
                            </w:r>
                          </w:p>
                          <w:p w14:paraId="13F6001B" w14:textId="77777777" w:rsidR="005141B1" w:rsidRDefault="005141B1">
                            <w:pPr>
                              <w:pStyle w:val="ELEC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BCEE3E" id="Text Box 13" o:spid="_x0000_s1028" type="#_x0000_t202" style="position:absolute;left:0;text-align:left;margin-left:189.75pt;margin-top:93.2pt;width:240.95pt;height:337.8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" filled="f" stroked="f">
                <v:textbox inset="0,0,0,0">
                  <w:txbxContent>
                    <w:p w14:paraId="5918CE02" w14:textId="77777777" w:rsidR="005141B1" w:rsidRDefault="005141B1">
                      <w:pPr>
                        <w:pStyle w:val="ELEC"/>
                      </w:pPr>
                    </w:p>
                    <w:p w14:paraId="27A40316" w14:textId="77777777" w:rsidR="005141B1" w:rsidRDefault="00FA098D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72EC4D8" wp14:editId="184269EA">
                            <wp:extent cx="2552700" cy="1705610"/>
                            <wp:effectExtent l="0" t="0" r="0" b="8890"/>
                            <wp:docPr id="9" name="図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52700" cy="17056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A172D18" w14:textId="77777777" w:rsidR="005141B1" w:rsidRDefault="005141B1" w:rsidP="005141B1">
                      <w:pPr>
                        <w:pStyle w:val="ELEC1"/>
                      </w:pPr>
                      <w:r>
                        <w:rPr>
                          <w:rFonts w:hint="eastAsia"/>
                        </w:rPr>
                        <w:t>(a) Figure Sub caption</w:t>
                      </w:r>
                    </w:p>
                    <w:p w14:paraId="4629E436" w14:textId="77777777" w:rsidR="005141B1" w:rsidRDefault="00FA098D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6E5E882" wp14:editId="7D15AD66">
                            <wp:extent cx="2552700" cy="1710690"/>
                            <wp:effectExtent l="0" t="0" r="0" b="3810"/>
                            <wp:docPr id="8" name="図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52700" cy="17106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024B412" w14:textId="77777777" w:rsidR="005141B1" w:rsidRDefault="005141B1" w:rsidP="005141B1">
                      <w:pPr>
                        <w:pStyle w:val="ELEC1"/>
                      </w:pPr>
                      <w:r>
                        <w:rPr>
                          <w:rFonts w:hint="eastAsia"/>
                        </w:rPr>
                        <w:t>(b) Figure Sub caption</w:t>
                      </w:r>
                    </w:p>
                    <w:p w14:paraId="2B1D092E" w14:textId="77777777" w:rsidR="005141B1" w:rsidRDefault="005141B1">
                      <w:pPr>
                        <w:pStyle w:val="ELECfigcaption"/>
                      </w:pPr>
                      <w:r>
                        <w:t>Fig</w:t>
                      </w:r>
                      <w:r>
                        <w:rPr>
                          <w:rFonts w:hint="eastAsia"/>
                        </w:rPr>
                        <w:t>.</w:t>
                      </w:r>
                      <w:r>
                        <w:t xml:space="preserve"> </w:t>
                      </w:r>
                      <w:r>
                        <w:rPr>
                          <w:rFonts w:hint="eastAsia"/>
                        </w:rPr>
                        <w:t xml:space="preserve">2.  </w:t>
                      </w:r>
                      <w:r>
                        <w:t>Figure caption</w:t>
                      </w:r>
                      <w:r>
                        <w:rPr>
                          <w:rFonts w:hint="eastAsia"/>
                        </w:rPr>
                        <w:t>.</w:t>
                      </w:r>
                    </w:p>
                    <w:p w14:paraId="13F6001B" w14:textId="77777777" w:rsidR="005141B1" w:rsidRDefault="005141B1">
                      <w:pPr>
                        <w:pStyle w:val="ELEC"/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t xml:space="preserve">over the lazy dog. </w:t>
      </w:r>
      <w:r>
        <w:rPr>
          <w:rFonts w:hint="eastAsia"/>
        </w:rPr>
        <w:t>(10)</w:t>
      </w:r>
    </w:p>
    <w:p w14:paraId="73FAAF78" w14:textId="77777777" w:rsidR="00E466C1" w:rsidRDefault="00E466C1">
      <w:pPr>
        <w:pStyle w:val="ELECsubsection"/>
      </w:pP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(20)</w:t>
      </w:r>
    </w:p>
    <w:p w14:paraId="732A7CCD" w14:textId="77777777" w:rsidR="00E466C1" w:rsidRDefault="00E466C1">
      <w:pPr>
        <w:pStyle w:val="ELECsubsection"/>
      </w:pP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(30)</w:t>
      </w:r>
    </w:p>
    <w:p w14:paraId="4002BCE2" w14:textId="77777777" w:rsidR="00E466C1" w:rsidRDefault="00E466C1">
      <w:pPr>
        <w:pStyle w:val="ELECsubsection"/>
      </w:pP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(40)</w:t>
      </w:r>
    </w:p>
    <w:p w14:paraId="4415000B" w14:textId="77777777" w:rsidR="00E466C1" w:rsidRDefault="00E466C1">
      <w:pPr>
        <w:pStyle w:val="ELECsubsection"/>
      </w:pP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(50)</w:t>
      </w:r>
    </w:p>
    <w:p w14:paraId="74AF8CF2" w14:textId="77777777" w:rsidR="00E466C1" w:rsidRDefault="00E466C1">
      <w:pPr>
        <w:pStyle w:val="ELECsubsection"/>
      </w:pP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(60)</w:t>
      </w:r>
    </w:p>
    <w:p w14:paraId="0DBF0FC9" w14:textId="77777777" w:rsidR="00E466C1" w:rsidRDefault="00E466C1">
      <w:pPr>
        <w:pStyle w:val="ELECsubsection"/>
      </w:pP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>he quick brown fox jump over the lazy dog.</w:t>
      </w:r>
    </w:p>
    <w:p w14:paraId="75CD4CD6" w14:textId="77777777" w:rsidR="00E466C1" w:rsidRDefault="00E466C1">
      <w:pPr>
        <w:pStyle w:val="ELECsubsection"/>
      </w:pP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>he quick brown fox jump over the lazy dog.</w:t>
      </w:r>
    </w:p>
    <w:p w14:paraId="60099E22" w14:textId="77777777" w:rsidR="00E466C1" w:rsidRDefault="00E466C1">
      <w:pPr>
        <w:pStyle w:val="ELECsubsection"/>
      </w:pP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>he quick brown fox jump over the lazy dog.</w:t>
      </w:r>
    </w:p>
    <w:p w14:paraId="6C0469DF" w14:textId="77777777" w:rsidR="00E466C1" w:rsidRDefault="00E466C1">
      <w:pPr>
        <w:pStyle w:val="ELECsubsection"/>
      </w:pP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</w:t>
      </w:r>
      <w:r>
        <w:lastRenderedPageBreak/>
        <w:t xml:space="preserve">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>he quick brown fox jump over the lazy dog.</w:t>
      </w:r>
    </w:p>
    <w:p w14:paraId="005E82F5" w14:textId="77777777" w:rsidR="00E466C1" w:rsidRDefault="00E466C1">
      <w:pPr>
        <w:pStyle w:val="ELECsubsection"/>
      </w:pP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>he quick brown fox jump over the lazy dog.</w:t>
      </w:r>
    </w:p>
    <w:p w14:paraId="44D296B1" w14:textId="77777777" w:rsidR="00E466C1" w:rsidRDefault="00E466C1">
      <w:pPr>
        <w:pStyle w:val="ELECsubsection"/>
      </w:pP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>he quick brown fox jump over the lazy dog.</w:t>
      </w:r>
    </w:p>
    <w:p w14:paraId="5DEBEC27" w14:textId="77777777" w:rsidR="00E466C1" w:rsidRDefault="00E466C1">
      <w:pPr>
        <w:pStyle w:val="ELECsubsection"/>
      </w:pP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>he quick brown fox jump over the lazy dog.</w:t>
      </w:r>
    </w:p>
    <w:p w14:paraId="3ECF72F4" w14:textId="77777777" w:rsidR="00E466C1" w:rsidRDefault="00E466C1">
      <w:pPr>
        <w:pStyle w:val="ELECsubsection"/>
      </w:pP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>he quick brown fox jump over the lazy dog.</w:t>
      </w:r>
    </w:p>
    <w:p w14:paraId="3779CBDD" w14:textId="77777777" w:rsidR="00E466C1" w:rsidRDefault="00E466C1">
      <w:pPr>
        <w:pStyle w:val="ELECsubsection"/>
      </w:pP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>he quick brown fox jump over the lazy dog.</w:t>
      </w:r>
    </w:p>
    <w:p w14:paraId="568EB33A" w14:textId="77777777" w:rsidR="00E466C1" w:rsidRDefault="00E466C1">
      <w:pPr>
        <w:pStyle w:val="ELECsubsection"/>
      </w:pP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>he quick brown fox jump over the lazy dog.</w:t>
      </w:r>
    </w:p>
    <w:p w14:paraId="3B7E9F06" w14:textId="77777777" w:rsidR="00E466C1" w:rsidRDefault="00E466C1">
      <w:pPr>
        <w:pStyle w:val="ELECsubsection"/>
      </w:pP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</w:t>
      </w:r>
      <w:r>
        <w:t xml:space="preserve">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>he quick brown fox jump over the lazy dog.</w:t>
      </w:r>
    </w:p>
    <w:p w14:paraId="03A772B0" w14:textId="77777777" w:rsidR="00E466C1" w:rsidRDefault="00E466C1">
      <w:pPr>
        <w:pStyle w:val="ELECsubsection"/>
      </w:pP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>he quick brown fox jump over the lazy dog.</w:t>
      </w:r>
    </w:p>
    <w:p w14:paraId="49E784AE" w14:textId="77777777" w:rsidR="00E466C1" w:rsidRDefault="00E466C1">
      <w:pPr>
        <w:pStyle w:val="ELECsubsection"/>
      </w:pP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  <w:r>
        <w:rPr>
          <w:rFonts w:hint="eastAsia"/>
        </w:rPr>
        <w:t>T</w:t>
      </w:r>
      <w:r>
        <w:t xml:space="preserve">he quick brown fox jump over the lazy dog. </w:t>
      </w:r>
    </w:p>
    <w:p w14:paraId="51D9F0A2" w14:textId="77777777" w:rsidR="00E466C1" w:rsidRPr="00E466C1" w:rsidRDefault="00FA098D">
      <w:pPr>
        <w:pStyle w:val="ELECReferences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1" layoutInCell="0" allowOverlap="1" wp14:anchorId="68EC438C" wp14:editId="4AE84985">
                <wp:simplePos x="0" y="0"/>
                <wp:positionH relativeFrom="column">
                  <wp:posOffset>0</wp:posOffset>
                </wp:positionH>
                <wp:positionV relativeFrom="paragraph">
                  <wp:posOffset>375285</wp:posOffset>
                </wp:positionV>
                <wp:extent cx="3060065" cy="0"/>
                <wp:effectExtent l="0" t="0" r="0" b="0"/>
                <wp:wrapNone/>
                <wp:docPr id="1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60065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45E654" id="Line 2" o:spid="_x0000_s1026" style="position:absolute;left:0;text-align:lef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9.55pt" to="240.95pt,2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" o:allowincell="f" strokeweight=".25pt">
                <w10:anchorlock/>
              </v:line>
            </w:pict>
          </mc:Fallback>
        </mc:AlternateContent>
      </w:r>
      <w:r w:rsidR="00E466C1" w:rsidRPr="00E466C1">
        <w:rPr>
          <w:rFonts w:hint="eastAsia"/>
        </w:rPr>
        <w:t>References</w:t>
      </w:r>
    </w:p>
    <w:p w14:paraId="30F1667F" w14:textId="77777777" w:rsidR="00E466C1" w:rsidRDefault="00E466C1">
      <w:pPr>
        <w:pStyle w:val="ELECbibsection"/>
      </w:pPr>
      <w:r>
        <w:rPr>
          <w:rFonts w:hint="eastAsia"/>
        </w:rPr>
        <w:t>(1)</w:t>
      </w:r>
      <w:r>
        <w:rPr>
          <w:rFonts w:hint="eastAsia"/>
        </w:rPr>
        <w:tab/>
      </w:r>
      <w:proofErr w:type="gramStart"/>
      <w:r>
        <w:rPr>
          <w:rFonts w:hint="eastAsia"/>
        </w:rPr>
        <w:t>Author :</w:t>
      </w:r>
      <w:proofErr w:type="gramEnd"/>
      <w:r>
        <w:rPr>
          <w:rFonts w:hint="eastAsia"/>
        </w:rPr>
        <w:t xml:space="preserve"> </w:t>
      </w:r>
      <w:r>
        <w:t>“</w:t>
      </w:r>
      <w:r>
        <w:rPr>
          <w:rFonts w:hint="eastAsia"/>
        </w:rPr>
        <w:t>title</w:t>
      </w:r>
      <w:r>
        <w:t>”</w:t>
      </w:r>
      <w:r>
        <w:rPr>
          <w:rFonts w:hint="eastAsia"/>
        </w:rPr>
        <w:t>, journal title,</w:t>
      </w:r>
      <w:r>
        <w:t xml:space="preserve"> </w:t>
      </w:r>
      <w:r>
        <w:rPr>
          <w:rFonts w:hint="eastAsia"/>
        </w:rPr>
        <w:t>Vol.00,</w:t>
      </w:r>
      <w:r>
        <w:t xml:space="preserve"> </w:t>
      </w:r>
      <w:r>
        <w:rPr>
          <w:rFonts w:hint="eastAsia"/>
        </w:rPr>
        <w:t>No.000, pp.000-000 (pub. year)</w:t>
      </w:r>
    </w:p>
    <w:p w14:paraId="37F5E257" w14:textId="77777777" w:rsidR="00E466C1" w:rsidRDefault="00E466C1">
      <w:pPr>
        <w:pStyle w:val="ELECbibsection"/>
      </w:pPr>
      <w:r>
        <w:rPr>
          <w:rFonts w:hint="eastAsia"/>
        </w:rPr>
        <w:t>(2)</w:t>
      </w:r>
      <w:r>
        <w:rPr>
          <w:rFonts w:hint="eastAsia"/>
        </w:rPr>
        <w:tab/>
        <w:t xml:space="preserve">Author and </w:t>
      </w:r>
      <w:proofErr w:type="gramStart"/>
      <w:r>
        <w:rPr>
          <w:rFonts w:hint="eastAsia"/>
        </w:rPr>
        <w:t>Author :</w:t>
      </w:r>
      <w:proofErr w:type="gramEnd"/>
      <w:r>
        <w:rPr>
          <w:rFonts w:hint="eastAsia"/>
        </w:rPr>
        <w:t xml:space="preserve"> </w:t>
      </w:r>
      <w:r>
        <w:t>“</w:t>
      </w:r>
      <w:r>
        <w:rPr>
          <w:rFonts w:hint="eastAsia"/>
        </w:rPr>
        <w:t>title</w:t>
      </w:r>
      <w:r>
        <w:t>”</w:t>
      </w:r>
      <w:r>
        <w:rPr>
          <w:rFonts w:hint="eastAsia"/>
        </w:rPr>
        <w:t>, journal title,</w:t>
      </w:r>
      <w:r>
        <w:t xml:space="preserve"> </w:t>
      </w:r>
      <w:r>
        <w:rPr>
          <w:rFonts w:hint="eastAsia"/>
        </w:rPr>
        <w:t>Vol.00,</w:t>
      </w:r>
      <w:r>
        <w:t xml:space="preserve"> </w:t>
      </w:r>
      <w:r>
        <w:rPr>
          <w:rFonts w:hint="eastAsia"/>
        </w:rPr>
        <w:t>No.000, pp.000-000 (pub. year)</w:t>
      </w:r>
    </w:p>
    <w:p w14:paraId="6EF8F307" w14:textId="77777777" w:rsidR="00E466C1" w:rsidRDefault="00E466C1">
      <w:pPr>
        <w:pStyle w:val="ELECbibsection"/>
      </w:pPr>
      <w:r>
        <w:rPr>
          <w:rFonts w:hint="eastAsia"/>
        </w:rPr>
        <w:t>(3)</w:t>
      </w:r>
      <w:r>
        <w:rPr>
          <w:rFonts w:hint="eastAsia"/>
        </w:rPr>
        <w:tab/>
        <w:t xml:space="preserve">Author, Author, and </w:t>
      </w:r>
      <w:proofErr w:type="gramStart"/>
      <w:r>
        <w:rPr>
          <w:rFonts w:hint="eastAsia"/>
        </w:rPr>
        <w:t>Author :</w:t>
      </w:r>
      <w:proofErr w:type="gramEnd"/>
      <w:r>
        <w:rPr>
          <w:rFonts w:hint="eastAsia"/>
        </w:rPr>
        <w:t xml:space="preserve"> </w:t>
      </w:r>
      <w:r>
        <w:t>“</w:t>
      </w:r>
      <w:r>
        <w:rPr>
          <w:rFonts w:hint="eastAsia"/>
        </w:rPr>
        <w:t>title</w:t>
      </w:r>
      <w:r>
        <w:t>”</w:t>
      </w:r>
      <w:r>
        <w:rPr>
          <w:rFonts w:hint="eastAsia"/>
        </w:rPr>
        <w:t>, journal title,</w:t>
      </w:r>
      <w:r>
        <w:t xml:space="preserve"> </w:t>
      </w:r>
      <w:r>
        <w:rPr>
          <w:rFonts w:hint="eastAsia"/>
        </w:rPr>
        <w:t>Vol.00,</w:t>
      </w:r>
      <w:r>
        <w:t xml:space="preserve"> </w:t>
      </w:r>
      <w:r>
        <w:rPr>
          <w:rFonts w:hint="eastAsia"/>
        </w:rPr>
        <w:t>No.000, pp.000-000 (pub. year)</w:t>
      </w:r>
    </w:p>
    <w:p w14:paraId="5F904210" w14:textId="77777777" w:rsidR="00E466C1" w:rsidRPr="00E466C1" w:rsidRDefault="00E466C1">
      <w:pPr>
        <w:pStyle w:val="ELECprofile"/>
      </w:pPr>
    </w:p>
    <w:sectPr w:rsidR="00E466C1" w:rsidRPr="00E466C1">
      <w:headerReference w:type="even" r:id="rId17"/>
      <w:headerReference w:type="default" r:id="rId18"/>
      <w:type w:val="continuous"/>
      <w:pgSz w:w="11907" w:h="16840" w:code="9"/>
      <w:pgMar w:top="1474" w:right="907" w:bottom="1361" w:left="907" w:header="907" w:footer="907" w:gutter="0"/>
      <w:cols w:num="2" w:space="454"/>
      <w:titlePg/>
      <w:docGrid w:type="lines" w:linePitch="233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5628CE" w14:textId="77777777" w:rsidR="007E5547" w:rsidRDefault="007E5547">
      <w:r>
        <w:separator/>
      </w:r>
    </w:p>
  </w:endnote>
  <w:endnote w:type="continuationSeparator" w:id="0">
    <w:p w14:paraId="5820E097" w14:textId="77777777" w:rsidR="007E5547" w:rsidRDefault="007E5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News Gothic MT">
    <w:altName w:val="Calibri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D1FBD" w14:textId="77777777" w:rsidR="00E466C1" w:rsidRDefault="00E466C1">
    <w:pPr>
      <w:pStyle w:val="0622"/>
    </w:pPr>
    <w:r>
      <w:rPr>
        <w:rFonts w:hint="eastAsia"/>
      </w:rPr>
      <w:tab/>
    </w:r>
    <w:r>
      <w:fldChar w:fldCharType="begin"/>
    </w:r>
    <w:r>
      <w:instrText xml:space="preserve"> PAGE </w:instrText>
    </w:r>
    <w:r>
      <w:fldChar w:fldCharType="separate"/>
    </w:r>
    <w:r w:rsidR="005141B1">
      <w:rPr>
        <w:noProof/>
      </w:rPr>
      <w:t>2</w:t>
    </w:r>
    <w:r>
      <w:fldChar w:fldCharType="end"/>
    </w:r>
    <w:r>
      <w:rPr>
        <w:rFonts w:hint="eastAsia"/>
      </w:rPr>
      <w:tab/>
      <w:t>IEEJ</w:t>
    </w:r>
    <w:r>
      <w:t xml:space="preserve"> Trans. </w:t>
    </w:r>
    <w:r>
      <w:rPr>
        <w:rFonts w:hint="eastAsia"/>
      </w:rPr>
      <w:t>●●</w:t>
    </w:r>
    <w:r>
      <w:rPr>
        <w:rFonts w:hint="eastAsia"/>
      </w:rPr>
      <w:t>, Vol.</w:t>
    </w:r>
    <w:r>
      <w:rPr>
        <w:rFonts w:hint="eastAsia"/>
      </w:rPr>
      <w:t>●●</w:t>
    </w:r>
    <w:r>
      <w:rPr>
        <w:rFonts w:hint="eastAsia"/>
      </w:rPr>
      <w:t>, No.</w:t>
    </w:r>
    <w:r>
      <w:rPr>
        <w:rFonts w:hint="eastAsia"/>
      </w:rPr>
      <w:t>●</w:t>
    </w:r>
    <w:r>
      <w:rPr>
        <w:rFonts w:hint="eastAsia"/>
      </w:rPr>
      <w:t xml:space="preserve">, </w:t>
    </w:r>
    <w:r>
      <w:rPr>
        <w:rFonts w:hint="eastAsia"/>
      </w:rPr>
      <w:t>●●●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09036" w14:textId="77777777" w:rsidR="00E466C1" w:rsidRPr="00FC7B68" w:rsidRDefault="00FC7B68" w:rsidP="00FC7B68">
    <w:pPr>
      <w:pStyle w:val="0622"/>
    </w:pPr>
    <w:r>
      <w:rPr>
        <w:rFonts w:hint="eastAsia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EF30B" w14:textId="24799609" w:rsidR="00E466C1" w:rsidRPr="00EE507C" w:rsidRDefault="00E466C1">
    <w:pPr>
      <w:pStyle w:val="061"/>
      <w:ind w:left="0"/>
      <w:rPr>
        <w:rFonts w:ascii="Times New Roman" w:hAnsi="Times New Roman"/>
        <w:sz w:val="16"/>
      </w:rPr>
    </w:pPr>
    <w:r>
      <w:rPr>
        <w:rStyle w:val="064"/>
        <w:rFonts w:hint="eastAsia"/>
      </w:rPr>
      <w:t>© 20</w:t>
    </w:r>
    <w:r w:rsidR="00AA3F12">
      <w:rPr>
        <w:rStyle w:val="064"/>
      </w:rPr>
      <w:t>2</w:t>
    </w:r>
    <w:r w:rsidR="000B4FD8">
      <w:rPr>
        <w:rStyle w:val="064"/>
        <w:rFonts w:hint="eastAsia"/>
      </w:rPr>
      <w:t>7</w:t>
    </w:r>
    <w:r>
      <w:rPr>
        <w:rStyle w:val="064"/>
        <w:rFonts w:hint="eastAsia"/>
      </w:rPr>
      <w:t xml:space="preserve"> The Institute of Electrical Engineers of Japan.</w:t>
    </w:r>
    <w:r>
      <w:rPr>
        <w:rFonts w:hint="eastAsia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007A7A" w14:textId="77777777" w:rsidR="007E5547" w:rsidRDefault="007E5547">
      <w:r>
        <w:separator/>
      </w:r>
    </w:p>
  </w:footnote>
  <w:footnote w:type="continuationSeparator" w:id="0">
    <w:p w14:paraId="0FE5DA50" w14:textId="77777777" w:rsidR="007E5547" w:rsidRDefault="007E55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D422F" w14:textId="77777777" w:rsidR="00E466C1" w:rsidRDefault="00FA098D">
    <w:pPr>
      <w:pStyle w:val="a4"/>
      <w:jc w:val="right"/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5680" behindDoc="0" locked="0" layoutInCell="0" allowOverlap="1" wp14:anchorId="5FEE60D0" wp14:editId="5704E28E">
              <wp:simplePos x="0" y="0"/>
              <wp:positionH relativeFrom="column">
                <wp:posOffset>-17145</wp:posOffset>
              </wp:positionH>
              <wp:positionV relativeFrom="page">
                <wp:posOffset>791845</wp:posOffset>
              </wp:positionV>
              <wp:extent cx="6407785" cy="0"/>
              <wp:effectExtent l="0" t="0" r="0" b="0"/>
              <wp:wrapNone/>
              <wp:docPr id="7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0778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46B674A" id="Line 2" o:spid="_x0000_s1026" style="position:absolute;left:0;text-align:lef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1.35pt,62.35pt" to="503.2pt,6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" o:allowincell="f" strokeweight=".5pt">
              <w10:wrap anchory="page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B00DE" w14:textId="77777777" w:rsidR="00E466C1" w:rsidRDefault="00FA098D">
    <w:pPr>
      <w:pStyle w:val="a4"/>
      <w:jc w:val="right"/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4656" behindDoc="0" locked="0" layoutInCell="0" allowOverlap="1" wp14:anchorId="71743700" wp14:editId="126EFDE7">
              <wp:simplePos x="0" y="0"/>
              <wp:positionH relativeFrom="column">
                <wp:align>center</wp:align>
              </wp:positionH>
              <wp:positionV relativeFrom="page">
                <wp:posOffset>791845</wp:posOffset>
              </wp:positionV>
              <wp:extent cx="6407785" cy="0"/>
              <wp:effectExtent l="0" t="0" r="0" b="0"/>
              <wp:wrapNone/>
              <wp:docPr id="6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0778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E22E722" id="Line 1" o:spid="_x0000_s1026" style="position:absolute;left:0;text-align:left;z-index:251654656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page;mso-width-percent:0;mso-height-percent:0;mso-width-relative:page;mso-height-relative:page" from="0,62.35pt" to="504.55pt,6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" o:allowincell="f" strokeweight=".5pt">
              <w10:wrap anchory="page"/>
            </v:line>
          </w:pict>
        </mc:Fallback>
      </mc:AlternateContent>
    </w:r>
  </w:p>
  <w:p w14:paraId="51FCFB0C" w14:textId="77777777" w:rsidR="00E466C1" w:rsidRDefault="00E466C1">
    <w:pPr>
      <w:pStyle w:val="a4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A8978" w14:textId="77777777" w:rsidR="00E466C1" w:rsidRDefault="00FA098D" w:rsidP="000C6C03">
    <w:pPr>
      <w:pStyle w:val="063"/>
    </w:pPr>
    <w:r>
      <w:rPr>
        <w:noProof/>
      </w:rPr>
      <mc:AlternateContent>
        <mc:Choice Requires="wps">
          <w:drawing>
            <wp:anchor distT="0" distB="0" distL="0" distR="0" simplePos="0" relativeHeight="251660800" behindDoc="0" locked="0" layoutInCell="1" allowOverlap="1" wp14:anchorId="470F46FB" wp14:editId="3022F0A3">
              <wp:simplePos x="0" y="0"/>
              <wp:positionH relativeFrom="margin">
                <wp:align>left</wp:align>
              </wp:positionH>
              <wp:positionV relativeFrom="page">
                <wp:posOffset>360045</wp:posOffset>
              </wp:positionV>
              <wp:extent cx="4325620" cy="398145"/>
              <wp:effectExtent l="0" t="0" r="0" b="0"/>
              <wp:wrapNone/>
              <wp:docPr id="5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25620" cy="3981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43AA0AA8" w14:textId="77777777" w:rsidR="00993DD5" w:rsidRDefault="00993DD5" w:rsidP="00993DD5">
                          <w:pPr>
                            <w:spacing w:line="200" w:lineRule="exact"/>
                            <w:rPr>
                              <w:szCs w:val="16"/>
                            </w:rPr>
                          </w:pPr>
                        </w:p>
                        <w:p w14:paraId="6D679862" w14:textId="77777777" w:rsidR="004B1E51" w:rsidRPr="0025236F" w:rsidRDefault="004B1E51" w:rsidP="00993DD5">
                          <w:pPr>
                            <w:spacing w:line="200" w:lineRule="exact"/>
                            <w:rPr>
                              <w:szCs w:val="16"/>
                            </w:rPr>
                          </w:pPr>
                        </w:p>
                        <w:p w14:paraId="3A4DE123" w14:textId="77777777" w:rsidR="00993DD5" w:rsidRPr="0025236F" w:rsidRDefault="00993DD5" w:rsidP="00993DD5">
                          <w:pPr>
                            <w:spacing w:line="200" w:lineRule="exact"/>
                            <w:rPr>
                              <w:szCs w:val="16"/>
                            </w:rPr>
                          </w:pPr>
                          <w:r w:rsidRPr="0025236F">
                            <w:rPr>
                              <w:szCs w:val="16"/>
                            </w:rPr>
                            <w:t xml:space="preserve">IEEJ </w:t>
                          </w:r>
                          <w:r w:rsidR="004B1E51">
                            <w:rPr>
                              <w:rFonts w:hint="eastAsia"/>
                              <w:szCs w:val="16"/>
                            </w:rPr>
                            <w:t xml:space="preserve">International Workshop on </w:t>
                          </w:r>
                          <w:r w:rsidR="00956FC4" w:rsidRPr="00956FC4">
                            <w:rPr>
                              <w:szCs w:val="16"/>
                            </w:rPr>
                            <w:t>Sensing, Actuation, Motion Control, and Optimization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0F46FB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left:0;text-align:left;margin-left:0;margin-top:28.35pt;width:340.6pt;height:31.35pt;z-index:251660800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" filled="f" stroked="f">
              <v:textbox inset="0,0,0,0">
                <w:txbxContent>
                  <w:p w14:paraId="43AA0AA8" w14:textId="77777777" w:rsidR="00993DD5" w:rsidRDefault="00993DD5" w:rsidP="00993DD5">
                    <w:pPr>
                      <w:spacing w:line="200" w:lineRule="exact"/>
                      <w:rPr>
                        <w:szCs w:val="16"/>
                      </w:rPr>
                    </w:pPr>
                  </w:p>
                  <w:p w14:paraId="6D679862" w14:textId="77777777" w:rsidR="004B1E51" w:rsidRPr="0025236F" w:rsidRDefault="004B1E51" w:rsidP="00993DD5">
                    <w:pPr>
                      <w:spacing w:line="200" w:lineRule="exact"/>
                      <w:rPr>
                        <w:szCs w:val="16"/>
                      </w:rPr>
                    </w:pPr>
                  </w:p>
                  <w:p w14:paraId="3A4DE123" w14:textId="77777777" w:rsidR="00993DD5" w:rsidRPr="0025236F" w:rsidRDefault="00993DD5" w:rsidP="00993DD5">
                    <w:pPr>
                      <w:spacing w:line="200" w:lineRule="exact"/>
                      <w:rPr>
                        <w:szCs w:val="16"/>
                      </w:rPr>
                    </w:pPr>
                    <w:r w:rsidRPr="0025236F">
                      <w:rPr>
                        <w:szCs w:val="16"/>
                      </w:rPr>
                      <w:t xml:space="preserve">IEEJ </w:t>
                    </w:r>
                    <w:r w:rsidR="004B1E51">
                      <w:rPr>
                        <w:rFonts w:hint="eastAsia"/>
                        <w:szCs w:val="16"/>
                      </w:rPr>
                      <w:t xml:space="preserve">International Workshop on </w:t>
                    </w:r>
                    <w:r w:rsidR="00956FC4" w:rsidRPr="00956FC4">
                      <w:rPr>
                        <w:szCs w:val="16"/>
                      </w:rPr>
                      <w:t>Sensing, Actuation, Motion Control, and Optimization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477674CE" wp14:editId="266BE9A4">
              <wp:simplePos x="0" y="0"/>
              <wp:positionH relativeFrom="column">
                <wp:posOffset>0</wp:posOffset>
              </wp:positionH>
              <wp:positionV relativeFrom="page">
                <wp:posOffset>791845</wp:posOffset>
              </wp:positionV>
              <wp:extent cx="6407785" cy="0"/>
              <wp:effectExtent l="0" t="0" r="0" b="0"/>
              <wp:wrapNone/>
              <wp:docPr id="4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07785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DDE16B1" id="Line 3" o:spid="_x0000_s1026" style="position:absolute;left:0;text-align:lef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0,62.35pt" to="504.55pt,6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" o:allowincell="f" strokeweight=".25pt">
              <w10:wrap anchory="page"/>
            </v:line>
          </w:pict>
        </mc:Fallback>
      </mc:AlternateContent>
    </w:r>
  </w:p>
  <w:p w14:paraId="43A89FE7" w14:textId="77777777" w:rsidR="00E466C1" w:rsidRDefault="00E466C1" w:rsidP="000C6C03">
    <w:pPr>
      <w:pStyle w:val="063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A7642" w14:textId="77777777" w:rsidR="00FC7B68" w:rsidRDefault="00FC7B68" w:rsidP="00FC7B68">
    <w:pPr>
      <w:pStyle w:val="063"/>
    </w:pPr>
    <w:r>
      <w:t>TITLE</w:t>
    </w:r>
    <w:r w:rsidR="00FA098D"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14EEF426" wp14:editId="2E1918CB">
              <wp:simplePos x="0" y="0"/>
              <wp:positionH relativeFrom="column">
                <wp:posOffset>0</wp:posOffset>
              </wp:positionH>
              <wp:positionV relativeFrom="page">
                <wp:posOffset>791845</wp:posOffset>
              </wp:positionV>
              <wp:extent cx="6407785" cy="0"/>
              <wp:effectExtent l="0" t="0" r="0" b="0"/>
              <wp:wrapNone/>
              <wp:docPr id="3" name="Lin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07785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263C1AB" id="Line 9" o:spid="_x0000_s1026" style="position:absolute;left:0;text-align:lef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0,62.35pt" to="504.55pt,6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" o:allowincell="f" strokeweight=".25pt">
              <w10:wrap anchory="page"/>
            </v:line>
          </w:pict>
        </mc:Fallback>
      </mc:AlternateContent>
    </w:r>
    <w:r>
      <w:rPr>
        <w:rFonts w:hint="eastAsia"/>
      </w:rPr>
      <w:t xml:space="preserve"> (Your Name </w:t>
    </w:r>
    <w:r w:rsidRPr="00FC7B68">
      <w:rPr>
        <w:rFonts w:hint="eastAsia"/>
        <w:i/>
      </w:rPr>
      <w:t>et al</w:t>
    </w:r>
    <w:r>
      <w:rPr>
        <w:rFonts w:hint="eastAsia"/>
      </w:rPr>
      <w:t>.)</w:t>
    </w:r>
  </w:p>
  <w:p w14:paraId="1D7785F0" w14:textId="77777777" w:rsidR="00E466C1" w:rsidRDefault="00E466C1" w:rsidP="00FC7B68">
    <w:pPr>
      <w:pStyle w:val="063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568E6" w14:textId="77777777" w:rsidR="00E466C1" w:rsidRDefault="00FA098D" w:rsidP="00FC7B68">
    <w:pPr>
      <w:pStyle w:val="063"/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0" allowOverlap="1" wp14:anchorId="13D8E610" wp14:editId="02FE9DC7">
              <wp:simplePos x="0" y="0"/>
              <wp:positionH relativeFrom="column">
                <wp:align>center</wp:align>
              </wp:positionH>
              <wp:positionV relativeFrom="page">
                <wp:posOffset>791845</wp:posOffset>
              </wp:positionV>
              <wp:extent cx="6407785" cy="0"/>
              <wp:effectExtent l="0" t="0" r="0" b="0"/>
              <wp:wrapNone/>
              <wp:docPr id="2" name="Lin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07785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90C5CF6" id="Line 10" o:spid="_x0000_s1026" style="position:absolute;left:0;text-align:left;z-index:251659776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page;mso-width-percent:0;mso-height-percent:0;mso-width-relative:page;mso-height-relative:page" from="0,62.35pt" to="504.55pt,6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" o:allowincell="f" strokeweight=".25pt">
              <w10:wrap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980AD84"/>
    <w:lvl w:ilvl="0">
      <w:start w:val="1"/>
      <w:numFmt w:val="decimal"/>
      <w:lvlText w:val="%1."/>
      <w:lvlJc w:val="left"/>
      <w:pPr>
        <w:tabs>
          <w:tab w:val="num" w:pos="2061"/>
        </w:tabs>
        <w:ind w:left="2061" w:hanging="360"/>
      </w:pPr>
    </w:lvl>
  </w:abstractNum>
  <w:abstractNum w:abstractNumId="1" w15:restartNumberingAfterBreak="0">
    <w:nsid w:val="FFFFFF7D"/>
    <w:multiLevelType w:val="singleLevel"/>
    <w:tmpl w:val="61F8BEB2"/>
    <w:lvl w:ilvl="0">
      <w:start w:val="1"/>
      <w:numFmt w:val="decimal"/>
      <w:lvlText w:val="%1."/>
      <w:lvlJc w:val="left"/>
      <w:pPr>
        <w:tabs>
          <w:tab w:val="num" w:pos="1636"/>
        </w:tabs>
        <w:ind w:left="1636" w:hanging="360"/>
      </w:pPr>
    </w:lvl>
  </w:abstractNum>
  <w:abstractNum w:abstractNumId="2" w15:restartNumberingAfterBreak="0">
    <w:nsid w:val="FFFFFF7E"/>
    <w:multiLevelType w:val="singleLevel"/>
    <w:tmpl w:val="4B5439EA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</w:abstractNum>
  <w:abstractNum w:abstractNumId="3" w15:restartNumberingAfterBreak="0">
    <w:nsid w:val="FFFFFF7F"/>
    <w:multiLevelType w:val="singleLevel"/>
    <w:tmpl w:val="079C457C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</w:lvl>
  </w:abstractNum>
  <w:abstractNum w:abstractNumId="4" w15:restartNumberingAfterBreak="0">
    <w:nsid w:val="FFFFFF80"/>
    <w:multiLevelType w:val="singleLevel"/>
    <w:tmpl w:val="00B216A4"/>
    <w:lvl w:ilvl="0">
      <w:start w:val="1"/>
      <w:numFmt w:val="bullet"/>
      <w:lvlText w:val=""/>
      <w:lvlJc w:val="left"/>
      <w:pPr>
        <w:tabs>
          <w:tab w:val="num" w:pos="2061"/>
        </w:tabs>
        <w:ind w:left="2061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C3567004"/>
    <w:lvl w:ilvl="0">
      <w:start w:val="1"/>
      <w:numFmt w:val="bullet"/>
      <w:lvlText w:val=""/>
      <w:lvlJc w:val="left"/>
      <w:pPr>
        <w:tabs>
          <w:tab w:val="num" w:pos="1636"/>
        </w:tabs>
        <w:ind w:left="1636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D6680B98"/>
    <w:lvl w:ilvl="0">
      <w:start w:val="1"/>
      <w:numFmt w:val="bullet"/>
      <w:lvlText w:val="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03040978"/>
    <w:lvl w:ilvl="0">
      <w:start w:val="1"/>
      <w:numFmt w:val="bullet"/>
      <w:lvlText w:val=""/>
      <w:lvlJc w:val="left"/>
      <w:pPr>
        <w:tabs>
          <w:tab w:val="num" w:pos="785"/>
        </w:tabs>
        <w:ind w:left="785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3C6AFCB4"/>
    <w:lvl w:ilvl="0">
      <w:start w:val="1"/>
      <w:numFmt w:val="decimal"/>
      <w:lvlText w:val="%1."/>
      <w:lvlJc w:val="left"/>
      <w:pPr>
        <w:tabs>
          <w:tab w:val="num" w:pos="17489"/>
        </w:tabs>
        <w:ind w:left="17489" w:hanging="360"/>
      </w:pPr>
    </w:lvl>
  </w:abstractNum>
  <w:abstractNum w:abstractNumId="9" w15:restartNumberingAfterBreak="0">
    <w:nsid w:val="FFFFFF89"/>
    <w:multiLevelType w:val="singleLevel"/>
    <w:tmpl w:val="DB7A8AFA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028308C3"/>
    <w:multiLevelType w:val="multilevel"/>
    <w:tmpl w:val="BCEEAD24"/>
    <w:name w:val="subsub2"/>
    <w:lvl w:ilvl="0">
      <w:start w:val="1"/>
      <w:numFmt w:val="decimal"/>
      <w:isLgl/>
      <w:lvlText w:val="%1."/>
      <w:lvlJc w:val="left"/>
      <w:pPr>
        <w:tabs>
          <w:tab w:val="num" w:pos="600"/>
        </w:tabs>
        <w:ind w:left="600" w:hanging="400"/>
      </w:pPr>
      <w:rPr>
        <w:rFonts w:ascii="Times New Roman" w:eastAsia="ＭＳ ゴシック" w:hAnsi="Times New Roman" w:hint="default"/>
        <w:b w:val="0"/>
        <w:i w:val="0"/>
        <w:sz w:val="20"/>
      </w:rPr>
    </w:lvl>
    <w:lvl w:ilvl="1">
      <w:start w:val="1"/>
      <w:numFmt w:val="decimal"/>
      <w:lvlRestart w:val="0"/>
      <w:isLgl/>
      <w:lvlText w:val="%1.%2"/>
      <w:lvlJc w:val="left"/>
      <w:pPr>
        <w:tabs>
          <w:tab w:val="num" w:pos="459"/>
        </w:tabs>
        <w:ind w:left="0" w:firstLine="99"/>
      </w:pPr>
      <w:rPr>
        <w:rFonts w:ascii="Arial" w:eastAsia="ＭＳ ゴシック" w:hAnsi="Arial" w:hint="default"/>
        <w:b w:val="0"/>
        <w:i w:val="0"/>
        <w:sz w:val="18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eastAsia"/>
      </w:rPr>
    </w:lvl>
  </w:abstractNum>
  <w:abstractNum w:abstractNumId="11" w15:restartNumberingAfterBreak="0">
    <w:nsid w:val="17BF3645"/>
    <w:multiLevelType w:val="multilevel"/>
    <w:tmpl w:val="3E3C050C"/>
    <w:name w:val="subsub"/>
    <w:lvl w:ilvl="0">
      <w:start w:val="1"/>
      <w:numFmt w:val="decimal"/>
      <w:isLgl/>
      <w:lvlText w:val="%1."/>
      <w:lvlJc w:val="left"/>
      <w:pPr>
        <w:tabs>
          <w:tab w:val="num" w:pos="600"/>
        </w:tabs>
        <w:ind w:left="600" w:hanging="400"/>
      </w:pPr>
      <w:rPr>
        <w:rFonts w:ascii="Times New Roman" w:eastAsia="ＭＳ ゴシック" w:hAnsi="Times New Roman" w:hint="default"/>
        <w:b w:val="0"/>
        <w:i w:val="0"/>
        <w:sz w:val="20"/>
      </w:rPr>
    </w:lvl>
    <w:lvl w:ilvl="1">
      <w:start w:val="1"/>
      <w:numFmt w:val="decimal"/>
      <w:lvlRestart w:val="0"/>
      <w:isLgl/>
      <w:lvlText w:val="&lt;%1.%2&gt;"/>
      <w:lvlJc w:val="left"/>
      <w:pPr>
        <w:tabs>
          <w:tab w:val="num" w:pos="920"/>
        </w:tabs>
        <w:ind w:left="0" w:firstLine="200"/>
      </w:pPr>
      <w:rPr>
        <w:rFonts w:ascii="Arial" w:eastAsia="ＭＳ ゴシック" w:hAnsi="Arial" w:hint="default"/>
        <w:b w:val="0"/>
        <w:i w:val="0"/>
        <w:sz w:val="1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eastAsia"/>
      </w:rPr>
    </w:lvl>
  </w:abstractNum>
  <w:abstractNum w:abstractNumId="12" w15:restartNumberingAfterBreak="0">
    <w:nsid w:val="37AC6D6D"/>
    <w:multiLevelType w:val="hybridMultilevel"/>
    <w:tmpl w:val="6882C570"/>
    <w:lvl w:ilvl="0" w:tplc="FFFFFFFF">
      <w:start w:val="1"/>
      <w:numFmt w:val="decimal"/>
      <w:lvlText w:val="（%1）"/>
      <w:lvlJc w:val="left"/>
      <w:pPr>
        <w:tabs>
          <w:tab w:val="num" w:pos="549"/>
        </w:tabs>
        <w:ind w:left="549" w:hanging="549"/>
      </w:pPr>
      <w:rPr>
        <w:rFonts w:hint="eastAsia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40F4536"/>
    <w:multiLevelType w:val="hybridMultilevel"/>
    <w:tmpl w:val="B364B2FE"/>
    <w:lvl w:ilvl="0" w:tplc="FFFFFFFF">
      <w:start w:val="1"/>
      <w:numFmt w:val="decimal"/>
      <w:lvlText w:val="(%1)"/>
      <w:lvlJc w:val="right"/>
      <w:pPr>
        <w:tabs>
          <w:tab w:val="num" w:pos="549"/>
        </w:tabs>
        <w:ind w:left="549" w:hanging="261"/>
      </w:pPr>
      <w:rPr>
        <w:rFonts w:ascii="Times New Roman" w:hAnsi="Times New Roman" w:hint="default"/>
        <w:sz w:val="1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495495D"/>
    <w:multiLevelType w:val="singleLevel"/>
    <w:tmpl w:val="9228824A"/>
    <w:lvl w:ilvl="0">
      <w:start w:val="1"/>
      <w:numFmt w:val="decimal"/>
      <w:lvlText w:val="%1."/>
      <w:lvlJc w:val="left"/>
      <w:pPr>
        <w:tabs>
          <w:tab w:val="num" w:pos="571"/>
        </w:tabs>
        <w:ind w:left="571" w:hanging="390"/>
      </w:pPr>
      <w:rPr>
        <w:rFonts w:ascii="Arial" w:hAnsi="Arial" w:hint="eastAsia"/>
      </w:rPr>
    </w:lvl>
  </w:abstractNum>
  <w:abstractNum w:abstractNumId="15" w15:restartNumberingAfterBreak="0">
    <w:nsid w:val="7CE11E2B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7F12391C"/>
    <w:multiLevelType w:val="multilevel"/>
    <w:tmpl w:val="8CAC2EF0"/>
    <w:name w:val="sub"/>
    <w:lvl w:ilvl="0">
      <w:start w:val="1"/>
      <w:numFmt w:val="decimal"/>
      <w:isLgl/>
      <w:lvlText w:val="%1."/>
      <w:lvlJc w:val="left"/>
      <w:pPr>
        <w:tabs>
          <w:tab w:val="num" w:pos="600"/>
        </w:tabs>
        <w:ind w:left="600" w:hanging="400"/>
      </w:pPr>
      <w:rPr>
        <w:rFonts w:ascii="Times New Roman" w:eastAsia="ＭＳ ゴシック" w:hAnsi="Times New Roman" w:hint="default"/>
        <w:b w:val="0"/>
        <w:i w:val="0"/>
        <w:sz w:val="2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eastAsia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eastAsia"/>
      </w:rPr>
    </w:lvl>
  </w:abstractNum>
  <w:num w:numId="1" w16cid:durableId="1234895093">
    <w:abstractNumId w:val="16"/>
  </w:num>
  <w:num w:numId="2" w16cid:durableId="1310674711">
    <w:abstractNumId w:val="11"/>
  </w:num>
  <w:num w:numId="3" w16cid:durableId="742801320">
    <w:abstractNumId w:val="10"/>
  </w:num>
  <w:num w:numId="4" w16cid:durableId="963653260">
    <w:abstractNumId w:val="12"/>
  </w:num>
  <w:num w:numId="5" w16cid:durableId="463427729">
    <w:abstractNumId w:val="13"/>
  </w:num>
  <w:num w:numId="6" w16cid:durableId="102582634">
    <w:abstractNumId w:val="14"/>
  </w:num>
  <w:num w:numId="7" w16cid:durableId="1642036330">
    <w:abstractNumId w:val="9"/>
  </w:num>
  <w:num w:numId="8" w16cid:durableId="1821573477">
    <w:abstractNumId w:val="7"/>
  </w:num>
  <w:num w:numId="9" w16cid:durableId="259338936">
    <w:abstractNumId w:val="6"/>
  </w:num>
  <w:num w:numId="10" w16cid:durableId="388579161">
    <w:abstractNumId w:val="5"/>
  </w:num>
  <w:num w:numId="11" w16cid:durableId="347291619">
    <w:abstractNumId w:val="4"/>
  </w:num>
  <w:num w:numId="12" w16cid:durableId="362900975">
    <w:abstractNumId w:val="8"/>
  </w:num>
  <w:num w:numId="13" w16cid:durableId="1554999429">
    <w:abstractNumId w:val="3"/>
  </w:num>
  <w:num w:numId="14" w16cid:durableId="1458597955">
    <w:abstractNumId w:val="2"/>
  </w:num>
  <w:num w:numId="15" w16cid:durableId="1439177770">
    <w:abstractNumId w:val="1"/>
  </w:num>
  <w:num w:numId="16" w16cid:durableId="7499603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91"/>
  <w:drawingGridVerticalSpacing w:val="233"/>
  <w:displayHorizont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B37"/>
    <w:rsid w:val="00033A5F"/>
    <w:rsid w:val="000B4FD8"/>
    <w:rsid w:val="000C6C03"/>
    <w:rsid w:val="00136D3A"/>
    <w:rsid w:val="0017009F"/>
    <w:rsid w:val="002112A5"/>
    <w:rsid w:val="00214CEB"/>
    <w:rsid w:val="002909D3"/>
    <w:rsid w:val="002A3AD2"/>
    <w:rsid w:val="003A2A7E"/>
    <w:rsid w:val="003C1230"/>
    <w:rsid w:val="00447E67"/>
    <w:rsid w:val="004B1E51"/>
    <w:rsid w:val="004B5436"/>
    <w:rsid w:val="004E7255"/>
    <w:rsid w:val="00513C5E"/>
    <w:rsid w:val="005141B1"/>
    <w:rsid w:val="0060055F"/>
    <w:rsid w:val="0062259D"/>
    <w:rsid w:val="00701B74"/>
    <w:rsid w:val="00733403"/>
    <w:rsid w:val="007447BD"/>
    <w:rsid w:val="00757FF3"/>
    <w:rsid w:val="00763C98"/>
    <w:rsid w:val="007D64F3"/>
    <w:rsid w:val="007E5547"/>
    <w:rsid w:val="00851B65"/>
    <w:rsid w:val="008C1A2D"/>
    <w:rsid w:val="008D5059"/>
    <w:rsid w:val="008F4D42"/>
    <w:rsid w:val="00956FC4"/>
    <w:rsid w:val="00960B99"/>
    <w:rsid w:val="00987538"/>
    <w:rsid w:val="00993DD5"/>
    <w:rsid w:val="009D2AAF"/>
    <w:rsid w:val="00A06ACE"/>
    <w:rsid w:val="00A12AA6"/>
    <w:rsid w:val="00AA3F12"/>
    <w:rsid w:val="00AC0E2C"/>
    <w:rsid w:val="00AC6135"/>
    <w:rsid w:val="00B96F78"/>
    <w:rsid w:val="00BB65A5"/>
    <w:rsid w:val="00C30244"/>
    <w:rsid w:val="00CB1B7E"/>
    <w:rsid w:val="00CD288D"/>
    <w:rsid w:val="00D94B37"/>
    <w:rsid w:val="00D95C13"/>
    <w:rsid w:val="00E00910"/>
    <w:rsid w:val="00E466C1"/>
    <w:rsid w:val="00EE507C"/>
    <w:rsid w:val="00FA098D"/>
    <w:rsid w:val="00FC7B68"/>
    <w:rsid w:val="00FE4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A03070"/>
  <w15:docId w15:val="{4A7127AD-779E-49B6-87D1-2C744A5A0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/>
      <w:kern w:val="2"/>
      <w:sz w:val="16"/>
    </w:rPr>
  </w:style>
  <w:style w:type="paragraph" w:styleId="1">
    <w:name w:val="heading 1"/>
    <w:basedOn w:val="a"/>
    <w:next w:val="a"/>
    <w:qFormat/>
    <w:pPr>
      <w:keepNext/>
      <w:snapToGrid w:val="0"/>
      <w:spacing w:beforeLines="100" w:before="234"/>
      <w:jc w:val="center"/>
      <w:outlineLvl w:val="0"/>
    </w:pPr>
    <w:rPr>
      <w:rFonts w:ascii="Century Schoolbook" w:eastAsia="ＭＳ ゴシック" w:hAnsi="Century Schoolbook"/>
      <w:b/>
      <w:bCs/>
      <w:snapToGrid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252"/>
        <w:tab w:val="right" w:pos="8504"/>
      </w:tabs>
    </w:pPr>
  </w:style>
  <w:style w:type="paragraph" w:customStyle="1" w:styleId="061">
    <w:name w:val="061_ノンブル（奇数頁）"/>
    <w:basedOn w:val="a3"/>
    <w:pPr>
      <w:tabs>
        <w:tab w:val="clear" w:pos="4252"/>
        <w:tab w:val="clear" w:pos="8504"/>
        <w:tab w:val="center" w:pos="5046"/>
      </w:tabs>
      <w:overflowPunct w:val="0"/>
      <w:ind w:left="284"/>
      <w:jc w:val="left"/>
    </w:pPr>
    <w:rPr>
      <w:rFonts w:ascii="News Gothic MT" w:eastAsia="ＭＳ ゴシック" w:hAnsi="News Gothic MT"/>
      <w:kern w:val="14"/>
      <w:sz w:val="15"/>
    </w:rPr>
  </w:style>
  <w:style w:type="paragraph" w:customStyle="1" w:styleId="0622">
    <w:name w:val="062_ノンブル（2頁～）"/>
    <w:basedOn w:val="a3"/>
    <w:pPr>
      <w:tabs>
        <w:tab w:val="clear" w:pos="4252"/>
        <w:tab w:val="clear" w:pos="8504"/>
        <w:tab w:val="center" w:pos="5046"/>
        <w:tab w:val="right" w:pos="9866"/>
      </w:tabs>
      <w:overflowPunct w:val="0"/>
      <w:ind w:right="170"/>
      <w:jc w:val="left"/>
    </w:pPr>
    <w:rPr>
      <w:rFonts w:ascii="News Gothic MT" w:eastAsia="ＭＳ ゴシック" w:hAnsi="News Gothic MT"/>
      <w:kern w:val="14"/>
      <w:sz w:val="15"/>
    </w:rPr>
  </w:style>
  <w:style w:type="paragraph" w:styleId="a4">
    <w:name w:val="header"/>
    <w:basedOn w:val="a"/>
    <w:pPr>
      <w:tabs>
        <w:tab w:val="center" w:pos="4252"/>
        <w:tab w:val="right" w:pos="8504"/>
      </w:tabs>
    </w:pPr>
  </w:style>
  <w:style w:type="paragraph" w:customStyle="1" w:styleId="063">
    <w:name w:val="063_ヘッダー（柱）"/>
    <w:basedOn w:val="a4"/>
    <w:rsid w:val="00FC7B68"/>
    <w:pPr>
      <w:overflowPunct w:val="0"/>
      <w:jc w:val="center"/>
    </w:pPr>
    <w:rPr>
      <w:rFonts w:ascii="Century" w:hAnsi="Century"/>
      <w:kern w:val="14"/>
    </w:rPr>
  </w:style>
  <w:style w:type="paragraph" w:customStyle="1" w:styleId="ELECBase">
    <w:name w:val="ELEC_Base"/>
    <w:pPr>
      <w:widowControl w:val="0"/>
      <w:spacing w:line="230" w:lineRule="atLeast"/>
    </w:pPr>
    <w:rPr>
      <w:rFonts w:ascii="Times New Roman" w:hAnsi="Times New Roman"/>
      <w:kern w:val="14"/>
      <w:sz w:val="18"/>
    </w:rPr>
  </w:style>
  <w:style w:type="paragraph" w:customStyle="1" w:styleId="ELECnormalstyle">
    <w:name w:val="ELEC_normal_style"/>
    <w:basedOn w:val="ELECBase"/>
    <w:pPr>
      <w:ind w:firstLine="181"/>
      <w:jc w:val="both"/>
    </w:pPr>
  </w:style>
  <w:style w:type="paragraph" w:customStyle="1" w:styleId="ELECabstract">
    <w:name w:val="ELEC_abstract"/>
    <w:basedOn w:val="ELECnormalstyle"/>
    <w:pPr>
      <w:ind w:left="363" w:right="363"/>
    </w:pPr>
    <w:rPr>
      <w:snapToGrid w:val="0"/>
    </w:rPr>
  </w:style>
  <w:style w:type="paragraph" w:customStyle="1" w:styleId="ELECbibsection">
    <w:name w:val="ELEC_bib._section"/>
    <w:basedOn w:val="ELECnormalstyle"/>
    <w:pPr>
      <w:tabs>
        <w:tab w:val="left" w:pos="544"/>
      </w:tabs>
      <w:spacing w:line="180" w:lineRule="exact"/>
      <w:ind w:left="544" w:hanging="363"/>
    </w:pPr>
    <w:rPr>
      <w:sz w:val="14"/>
    </w:rPr>
  </w:style>
  <w:style w:type="paragraph" w:customStyle="1" w:styleId="ELECday">
    <w:name w:val="ELEC_day"/>
    <w:basedOn w:val="ELECnormalstyle"/>
    <w:rsid w:val="00E466C1"/>
    <w:pPr>
      <w:ind w:firstLine="0"/>
      <w:jc w:val="center"/>
    </w:pPr>
  </w:style>
  <w:style w:type="paragraph" w:customStyle="1" w:styleId="ELECequ">
    <w:name w:val="ELEC_equ"/>
    <w:basedOn w:val="ELECnormalstyle"/>
    <w:pPr>
      <w:tabs>
        <w:tab w:val="right" w:leader="dot" w:pos="4680"/>
      </w:tabs>
      <w:ind w:firstLine="363"/>
    </w:pPr>
  </w:style>
  <w:style w:type="character" w:customStyle="1" w:styleId="ELECfigtableno">
    <w:name w:val="ELEC_fig._table_no"/>
    <w:rPr>
      <w:rFonts w:ascii="Arial" w:eastAsia="ＭＳ ゴシック" w:hAnsi="Arial"/>
      <w:sz w:val="16"/>
    </w:rPr>
  </w:style>
  <w:style w:type="paragraph" w:customStyle="1" w:styleId="ELECfigcaption">
    <w:name w:val="ELEC_fig_caption"/>
    <w:basedOn w:val="ELECBase"/>
    <w:pPr>
      <w:ind w:left="363" w:right="363"/>
      <w:jc w:val="center"/>
    </w:pPr>
    <w:rPr>
      <w:snapToGrid w:val="0"/>
    </w:rPr>
  </w:style>
  <w:style w:type="character" w:customStyle="1" w:styleId="ELECfontintable">
    <w:name w:val="ELEC_font_in_table"/>
    <w:rPr>
      <w:rFonts w:ascii="Times New Roman" w:eastAsia="ＭＳ 明朝" w:hAnsi="Times New Roman"/>
      <w:sz w:val="14"/>
    </w:rPr>
  </w:style>
  <w:style w:type="paragraph" w:customStyle="1" w:styleId="ELECkeywords">
    <w:name w:val="ELEC_keywords"/>
    <w:basedOn w:val="ELECBase"/>
    <w:pPr>
      <w:ind w:left="1185" w:right="363" w:hanging="822"/>
    </w:pPr>
    <w:rPr>
      <w:snapToGrid w:val="0"/>
      <w:sz w:val="16"/>
    </w:rPr>
  </w:style>
  <w:style w:type="paragraph" w:customStyle="1" w:styleId="ELECmaintitle">
    <w:name w:val="ELEC_main_title"/>
    <w:basedOn w:val="ELECBase"/>
    <w:pPr>
      <w:snapToGrid w:val="0"/>
      <w:spacing w:before="120" w:after="120"/>
      <w:jc w:val="center"/>
    </w:pPr>
    <w:rPr>
      <w:sz w:val="32"/>
    </w:rPr>
  </w:style>
  <w:style w:type="character" w:customStyle="1" w:styleId="ELECmembertype">
    <w:name w:val="ELEC_member_type"/>
    <w:rPr>
      <w:sz w:val="18"/>
    </w:rPr>
  </w:style>
  <w:style w:type="paragraph" w:customStyle="1" w:styleId="ELECnamestyle">
    <w:name w:val="ELEC_name__style"/>
    <w:basedOn w:val="ELECBase"/>
    <w:pPr>
      <w:snapToGrid w:val="0"/>
      <w:spacing w:line="310" w:lineRule="exact"/>
      <w:ind w:left="544" w:right="544"/>
      <w:jc w:val="center"/>
    </w:pPr>
    <w:rPr>
      <w:snapToGrid w:val="0"/>
      <w:sz w:val="24"/>
    </w:rPr>
  </w:style>
  <w:style w:type="paragraph" w:customStyle="1" w:styleId="ELECpapertype">
    <w:name w:val="ELEC_paper_type"/>
    <w:basedOn w:val="ELECBase"/>
    <w:pPr>
      <w:snapToGrid w:val="0"/>
      <w:jc w:val="center"/>
    </w:pPr>
    <w:rPr>
      <w:rFonts w:eastAsia="ＭＳ ゴシック"/>
      <w:b/>
      <w:snapToGrid w:val="0"/>
      <w:sz w:val="32"/>
    </w:rPr>
  </w:style>
  <w:style w:type="paragraph" w:customStyle="1" w:styleId="ELECprofile">
    <w:name w:val="ELEC_profile"/>
    <w:basedOn w:val="ELECnormalstyle"/>
    <w:pPr>
      <w:tabs>
        <w:tab w:val="center" w:pos="630"/>
        <w:tab w:val="left" w:pos="1464"/>
      </w:tabs>
      <w:adjustRightInd w:val="0"/>
      <w:spacing w:before="240"/>
      <w:ind w:firstLine="0"/>
    </w:pPr>
    <w:rPr>
      <w:sz w:val="16"/>
    </w:rPr>
  </w:style>
  <w:style w:type="character" w:customStyle="1" w:styleId="ELECprofilename">
    <w:name w:val="ELEC_profile_name"/>
    <w:rPr>
      <w:rFonts w:ascii="Times New Roman" w:eastAsia="ＭＳ ゴシック" w:hAnsi="Times New Roman"/>
      <w:b/>
      <w:w w:val="100"/>
      <w:sz w:val="16"/>
    </w:rPr>
  </w:style>
  <w:style w:type="paragraph" w:customStyle="1" w:styleId="ELECReferences">
    <w:name w:val="ELEC_References"/>
    <w:basedOn w:val="ELECBase"/>
    <w:next w:val="ELECbibsection"/>
    <w:pPr>
      <w:keepNext/>
      <w:keepLines/>
      <w:widowControl/>
      <w:spacing w:before="240" w:after="240"/>
      <w:jc w:val="center"/>
    </w:pPr>
    <w:rPr>
      <w:rFonts w:ascii="Century" w:hAnsi="Century"/>
      <w:b/>
    </w:rPr>
  </w:style>
  <w:style w:type="paragraph" w:customStyle="1" w:styleId="ELECsection">
    <w:name w:val="ELEC_section"/>
    <w:basedOn w:val="ELECBase"/>
    <w:next w:val="ELECnormalstyle"/>
    <w:pPr>
      <w:keepNext/>
      <w:keepLines/>
      <w:widowControl/>
      <w:tabs>
        <w:tab w:val="left" w:pos="544"/>
      </w:tabs>
      <w:snapToGrid w:val="0"/>
      <w:spacing w:before="120" w:after="120"/>
      <w:ind w:left="544" w:hanging="363"/>
    </w:pPr>
    <w:rPr>
      <w:rFonts w:eastAsia="ＭＳ ゴシック"/>
      <w:b/>
      <w:snapToGrid w:val="0"/>
      <w:sz w:val="20"/>
    </w:rPr>
  </w:style>
  <w:style w:type="character" w:customStyle="1" w:styleId="ELECsectionNo">
    <w:name w:val="ELEC_section_No."/>
    <w:rPr>
      <w:rFonts w:ascii="Arial" w:hAnsi="Arial"/>
    </w:rPr>
  </w:style>
  <w:style w:type="paragraph" w:customStyle="1" w:styleId="ELECsubsection">
    <w:name w:val="ELEC_subsection"/>
    <w:basedOn w:val="ELECnormalstyle"/>
    <w:next w:val="ELECnormalstyle"/>
    <w:pPr>
      <w:tabs>
        <w:tab w:val="left" w:pos="680"/>
      </w:tabs>
    </w:pPr>
  </w:style>
  <w:style w:type="character" w:customStyle="1" w:styleId="ELECsubsectionNo">
    <w:name w:val="ELEC_subsection_No"/>
    <w:rPr>
      <w:rFonts w:ascii="Arial" w:eastAsia="ＭＳ ゴシック" w:hAnsi="Arial"/>
      <w:b/>
    </w:rPr>
  </w:style>
  <w:style w:type="character" w:customStyle="1" w:styleId="ELECsubsectiontitlestr">
    <w:name w:val="ELEC_subsection_title_str"/>
    <w:rPr>
      <w:rFonts w:ascii="Times New Roman" w:eastAsia="ＭＳ 明朝" w:hAnsi="Times New Roman"/>
      <w:b/>
      <w:sz w:val="18"/>
    </w:rPr>
  </w:style>
  <w:style w:type="paragraph" w:customStyle="1" w:styleId="ELECtablecaption">
    <w:name w:val="ELEC_table_caption"/>
    <w:basedOn w:val="ELECBase"/>
    <w:pPr>
      <w:ind w:left="363" w:right="363"/>
      <w:jc w:val="center"/>
    </w:pPr>
  </w:style>
  <w:style w:type="character" w:customStyle="1" w:styleId="ELECtablestrings">
    <w:name w:val="ELEC_table_strings"/>
    <w:rPr>
      <w:sz w:val="14"/>
    </w:rPr>
  </w:style>
  <w:style w:type="paragraph" w:customStyle="1" w:styleId="ELECthanks">
    <w:name w:val="ELEC_thanks"/>
    <w:basedOn w:val="ELECBase"/>
    <w:pPr>
      <w:framePr w:w="4820" w:hSpace="142" w:vSpace="85" w:wrap="around" w:hAnchor="margin" w:yAlign="bottom"/>
      <w:pBdr>
        <w:top w:val="single" w:sz="2" w:space="2" w:color="000000"/>
      </w:pBdr>
      <w:tabs>
        <w:tab w:val="right" w:pos="326"/>
        <w:tab w:val="left" w:pos="424"/>
      </w:tabs>
      <w:adjustRightInd w:val="0"/>
      <w:snapToGrid w:val="0"/>
      <w:spacing w:line="180" w:lineRule="exact"/>
      <w:ind w:left="425" w:hanging="425"/>
    </w:pPr>
    <w:rPr>
      <w:sz w:val="16"/>
    </w:rPr>
  </w:style>
  <w:style w:type="paragraph" w:customStyle="1" w:styleId="ELEC">
    <w:name w:val="ELEC_行"/>
    <w:basedOn w:val="ELECBase"/>
    <w:pPr>
      <w:jc w:val="center"/>
    </w:pPr>
  </w:style>
  <w:style w:type="character" w:styleId="a5">
    <w:name w:val="page number"/>
    <w:basedOn w:val="a0"/>
  </w:style>
  <w:style w:type="paragraph" w:styleId="a6">
    <w:name w:val="caption"/>
    <w:basedOn w:val="ELECBase"/>
    <w:next w:val="a"/>
    <w:qFormat/>
    <w:pPr>
      <w:snapToGrid w:val="0"/>
      <w:ind w:left="363" w:right="363"/>
      <w:jc w:val="center"/>
    </w:pPr>
    <w:rPr>
      <w:sz w:val="16"/>
    </w:rPr>
  </w:style>
  <w:style w:type="paragraph" w:customStyle="1" w:styleId="ELEC0">
    <w:name w:val="ELEC_図表説明（左寄せ）"/>
    <w:basedOn w:val="a"/>
    <w:rsid w:val="005141B1"/>
    <w:pPr>
      <w:overflowPunct w:val="0"/>
      <w:snapToGrid w:val="0"/>
      <w:spacing w:after="40" w:line="200" w:lineRule="atLeast"/>
      <w:ind w:left="363" w:right="363"/>
    </w:pPr>
    <w:rPr>
      <w:snapToGrid w:val="0"/>
      <w:kern w:val="14"/>
      <w:sz w:val="14"/>
    </w:rPr>
  </w:style>
  <w:style w:type="paragraph" w:customStyle="1" w:styleId="ELECsubtitle">
    <w:name w:val="ELEC_sub_title"/>
    <w:basedOn w:val="ELECmaintitle"/>
    <w:pPr>
      <w:spacing w:before="0"/>
    </w:pPr>
    <w:rPr>
      <w:sz w:val="24"/>
    </w:rPr>
  </w:style>
  <w:style w:type="paragraph" w:customStyle="1" w:styleId="ELEC1">
    <w:name w:val="ELEC_図表説明（中央寄せ）"/>
    <w:basedOn w:val="a"/>
    <w:rsid w:val="005141B1"/>
    <w:pPr>
      <w:overflowPunct w:val="0"/>
      <w:snapToGrid w:val="0"/>
      <w:spacing w:after="40" w:line="200" w:lineRule="atLeast"/>
      <w:ind w:left="363" w:right="363"/>
      <w:jc w:val="center"/>
    </w:pPr>
    <w:rPr>
      <w:snapToGrid w:val="0"/>
      <w:kern w:val="14"/>
      <w:sz w:val="14"/>
    </w:rPr>
  </w:style>
  <w:style w:type="paragraph" w:customStyle="1" w:styleId="ELEC2">
    <w:name w:val="ELEC_式説明"/>
    <w:basedOn w:val="ELEC0"/>
    <w:pPr>
      <w:spacing w:line="230" w:lineRule="atLeast"/>
    </w:pPr>
    <w:rPr>
      <w:sz w:val="18"/>
    </w:rPr>
  </w:style>
  <w:style w:type="paragraph" w:customStyle="1" w:styleId="ELEC3">
    <w:name w:val="ELEC_図"/>
    <w:pPr>
      <w:widowControl w:val="0"/>
      <w:overflowPunct w:val="0"/>
      <w:jc w:val="center"/>
    </w:pPr>
    <w:rPr>
      <w:rFonts w:ascii="Times New Roman" w:hAnsi="Times New Roman"/>
      <w:sz w:val="18"/>
    </w:rPr>
  </w:style>
  <w:style w:type="character" w:customStyle="1" w:styleId="064">
    <w:name w:val="064_ノンブル（先頭頁）"/>
    <w:rPr>
      <w:rFonts w:ascii="Times New Roman" w:hAnsi="Times New Roman"/>
      <w:sz w:val="16"/>
    </w:rPr>
  </w:style>
  <w:style w:type="paragraph" w:customStyle="1" w:styleId="VerB2-eng">
    <w:name w:val="_Ver.B2-eng"/>
  </w:style>
  <w:style w:type="paragraph" w:styleId="a7">
    <w:name w:val="Balloon Text"/>
    <w:basedOn w:val="a"/>
    <w:link w:val="a8"/>
    <w:uiPriority w:val="99"/>
    <w:semiHidden/>
    <w:unhideWhenUsed/>
    <w:rsid w:val="00BB65A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B65A5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1.wmf"/><Relationship Id="rId18" Type="http://schemas.openxmlformats.org/officeDocument/2006/relationships/header" Target="header5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4.xml"/><Relationship Id="rId2" Type="http://schemas.openxmlformats.org/officeDocument/2006/relationships/styles" Target="styles.xml"/><Relationship Id="rId16" Type="http://schemas.openxmlformats.org/officeDocument/2006/relationships/image" Target="media/image3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image" Target="media/image2.wmf"/><Relationship Id="rId10" Type="http://schemas.openxmlformats.org/officeDocument/2006/relationships/footer" Target="footer2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SAMCON2022_&#23455;&#34892;&#22996;&#21729;&#20250;\IEEJ-SAMCON-template_2022\IEEJ-SAMCON-template_FINAL.dotx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IEEJ-SAMCON-template_FINAL.dotx</Template>
  <TotalTime>2</TotalTime>
  <Pages>3</Pages>
  <Words>2273</Words>
  <Characters>12960</Characters>
  <Application>Microsoft Office Word</Application>
  <DocSecurity>0</DocSecurity>
  <Lines>108</Lines>
  <Paragraphs>30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テクノエス</Company>
  <LinksUpToDate>false</LinksUpToDate>
  <CharactersWithSpaces>15203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nagatsu</dc:creator>
  <cp:lastModifiedBy>前田　佳弘</cp:lastModifiedBy>
  <cp:revision>6</cp:revision>
  <cp:lastPrinted>2009-01-13T01:49:00Z</cp:lastPrinted>
  <dcterms:created xsi:type="dcterms:W3CDTF">2024-08-20T14:29:00Z</dcterms:created>
  <dcterms:modified xsi:type="dcterms:W3CDTF">2026-09-04T23:16:00Z</dcterms:modified>
</cp:coreProperties>
</file>