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Bold" w:hAnsi="Arial,Bold" w:eastAsia="Arial,Bold" w:cs="Arial,Bold"/>
          <w:b/>
          <w:b/>
          <w:bCs/>
          <w:sz w:val="13"/>
          <w:szCs w:val="13"/>
        </w:rPr>
      </w:pPr>
      <w:r>
        <w:rPr/>
        <w:drawing>
          <wp:inline distT="0" distB="0" distL="19050" distR="9525">
            <wp:extent cx="1019175" cy="633730"/>
            <wp:effectExtent l="0" t="0" r="0" b="0"/>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
                    <pic:cNvPicPr>
                      <a:picLocks noChangeAspect="1" noChangeArrowheads="1"/>
                    </pic:cNvPicPr>
                  </pic:nvPicPr>
                  <pic:blipFill>
                    <a:blip r:embed="rId2"/>
                    <a:stretch>
                      <a:fillRect/>
                    </a:stretch>
                  </pic:blipFill>
                  <pic:spPr bwMode="auto">
                    <a:xfrm>
                      <a:off x="0" y="0"/>
                      <a:ext cx="1019175" cy="633730"/>
                    </a:xfrm>
                    <a:prstGeom prst="rect">
                      <a:avLst/>
                    </a:prstGeom>
                  </pic:spPr>
                </pic:pic>
              </a:graphicData>
            </a:graphic>
          </wp:inline>
        </w:drawing>
      </w:r>
    </w:p>
    <w:p>
      <w:pPr>
        <w:pStyle w:val="Normal"/>
        <w:snapToGrid w:val="false"/>
        <w:spacing w:lineRule="atLeast" w:line="20"/>
        <w:jc w:val="center"/>
        <w:rPr>
          <w:rFonts w:ascii="Arial,Bold" w:hAnsi="Arial,Bold" w:eastAsia="Arial,Bold" w:cs="Arial,Bold"/>
          <w:b/>
          <w:b/>
          <w:bCs/>
          <w:sz w:val="13"/>
          <w:szCs w:val="13"/>
        </w:rPr>
      </w:pPr>
      <w:r>
        <w:rPr>
          <w:rFonts w:eastAsia="Arial,Bold" w:cs="Arial,Bold" w:ascii="Arial,Bold" w:hAnsi="Arial,Bold"/>
          <w:b/>
          <w:bCs/>
          <w:sz w:val="13"/>
          <w:szCs w:val="13"/>
        </w:rPr>
        <w:t>RESERVATION FORM</w:t>
      </w:r>
    </w:p>
    <w:p>
      <w:pPr>
        <w:pStyle w:val="Normal"/>
        <w:snapToGrid w:val="false"/>
        <w:spacing w:lineRule="atLeast" w:line="20"/>
        <w:jc w:val="center"/>
        <w:rPr>
          <w:rFonts w:ascii="Arial,Bold" w:hAnsi="Arial,Bold" w:eastAsia="Arial,Bold" w:cs="Arial,Bold"/>
          <w:b/>
          <w:b/>
          <w:bCs/>
          <w:sz w:val="13"/>
          <w:szCs w:val="13"/>
        </w:rPr>
      </w:pPr>
      <w:r>
        <w:rPr>
          <w:rFonts w:eastAsia="Arial,Bold" w:cs="Arial,Bold" w:ascii="Arial,Bold" w:hAnsi="Arial,Bold"/>
          <w:b/>
          <w:bCs/>
          <w:sz w:val="13"/>
          <w:szCs w:val="13"/>
        </w:rPr>
        <w:t>THE 4TH ASIAN CONFERENCE ON INFORMATION SYSTEMS (ACIS 2015)</w:t>
      </w:r>
    </w:p>
    <w:p>
      <w:pPr>
        <w:pStyle w:val="Normal"/>
        <w:snapToGrid w:val="false"/>
        <w:spacing w:lineRule="atLeast" w:line="20"/>
        <w:jc w:val="center"/>
        <w:rPr>
          <w:rFonts w:ascii="Arial,Bold" w:hAnsi="Arial,Bold" w:eastAsia="Arial,Bold" w:cs="Arial,Bold"/>
          <w:b/>
          <w:b/>
          <w:bCs/>
          <w:sz w:val="13"/>
          <w:szCs w:val="13"/>
        </w:rPr>
      </w:pPr>
      <w:r>
        <w:rPr>
          <w:rFonts w:eastAsia="Arial,Bold" w:cs="Arial,Bold" w:ascii="Arial,Bold" w:hAnsi="Arial,Bold"/>
          <w:b/>
          <w:bCs/>
          <w:sz w:val="13"/>
          <w:szCs w:val="13"/>
        </w:rPr>
        <w:t>13th - 18th OCTOBER 2015</w:t>
      </w:r>
    </w:p>
    <w:tbl>
      <w:tblPr>
        <w:tblStyle w:val="a5"/>
        <w:tblW w:w="9854" w:type="dxa"/>
        <w:jc w:val="left"/>
        <w:tblInd w:w="0" w:type="dxa"/>
        <w:tblCellMar>
          <w:top w:w="0" w:type="dxa"/>
          <w:left w:w="108" w:type="dxa"/>
          <w:bottom w:w="0" w:type="dxa"/>
          <w:right w:w="108" w:type="dxa"/>
        </w:tblCellMar>
        <w:tblLook w:val="04a0"/>
      </w:tblPr>
      <w:tblGrid>
        <w:gridCol w:w="2517"/>
        <w:gridCol w:w="2835"/>
        <w:gridCol w:w="284"/>
        <w:gridCol w:w="1771"/>
        <w:gridCol w:w="71"/>
        <w:gridCol w:w="284"/>
        <w:gridCol w:w="641"/>
        <w:gridCol w:w="1450"/>
      </w:tblGrid>
      <w:tr>
        <w:trPr>
          <w:trHeight w:val="294" w:hRule="atLeast"/>
        </w:trPr>
        <w:tc>
          <w:tcPr>
            <w:tcW w:w="2517" w:type="dxa"/>
            <w:tcBorders/>
            <w:shd w:fill="auto" w:val="clear"/>
            <w:tcMar>
              <w:left w:w="108" w:type="dxa"/>
            </w:tcMar>
          </w:tcPr>
          <w:p>
            <w:pPr>
              <w:pStyle w:val="Normal"/>
              <w:jc w:val="left"/>
              <w:rPr>
                <w:rFonts w:ascii="Arial,Bold" w:hAnsi="Arial,Bold" w:eastAsia="Arial,Bold" w:cs="Arial,Bold"/>
                <w:bCs/>
                <w:sz w:val="13"/>
                <w:szCs w:val="13"/>
              </w:rPr>
            </w:pPr>
            <w:r>
              <w:rPr>
                <w:rFonts w:eastAsia="Arial,Bold" w:cs="Arial,Bold" w:ascii="Arial,Bold" w:hAnsi="Arial,Bold"/>
                <w:bCs/>
                <w:sz w:val="13"/>
                <w:szCs w:val="13"/>
              </w:rPr>
              <w:t>Guest Name (1)</w:t>
            </w:r>
          </w:p>
        </w:tc>
        <w:tc>
          <w:tcPr>
            <w:tcW w:w="5886" w:type="dxa"/>
            <w:gridSpan w:val="6"/>
            <w:tcBorders/>
            <w:shd w:fill="auto" w:val="clear"/>
            <w:tcMar>
              <w:left w:w="108" w:type="dxa"/>
            </w:tcMar>
          </w:tcPr>
          <w:p>
            <w:pPr>
              <w:pStyle w:val="Normal"/>
              <w:jc w:val="left"/>
              <w:rPr>
                <w:rFonts w:ascii="Arial" w:hAnsi="Arial" w:cs="Arial"/>
                <w:sz w:val="13"/>
                <w:szCs w:val="13"/>
              </w:rPr>
            </w:pPr>
            <w:r>
              <w:rPr>
                <w:rFonts w:cs="Arial" w:ascii="Arial" w:hAnsi="Arial"/>
                <w:sz w:val="13"/>
                <w:szCs w:val="13"/>
              </w:rPr>
            </w:r>
          </w:p>
        </w:tc>
        <w:tc>
          <w:tcPr>
            <w:tcW w:w="1450"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Mr. / Mrs. / Ms / Dr</w:t>
            </w:r>
          </w:p>
        </w:tc>
      </w:tr>
      <w:tr>
        <w:trPr>
          <w:trHeight w:val="228" w:hRule="atLeast"/>
        </w:trPr>
        <w:tc>
          <w:tcPr>
            <w:tcW w:w="2517" w:type="dxa"/>
            <w:tcBorders/>
            <w:shd w:fill="auto" w:val="clear"/>
            <w:tcMar>
              <w:left w:w="108" w:type="dxa"/>
            </w:tcMar>
          </w:tcPr>
          <w:p>
            <w:pPr>
              <w:pStyle w:val="Normal"/>
              <w:jc w:val="left"/>
              <w:rPr>
                <w:rFonts w:ascii="Arial,Bold" w:hAnsi="Arial,Bold" w:eastAsia="Arial,Bold" w:cs="Arial,Bold"/>
                <w:bCs/>
                <w:sz w:val="13"/>
                <w:szCs w:val="13"/>
              </w:rPr>
            </w:pPr>
            <w:r>
              <w:rPr>
                <w:rFonts w:eastAsia="Arial,Bold" w:cs="Arial,Bold" w:ascii="Arial,Bold" w:hAnsi="Arial,Bold"/>
                <w:bCs/>
                <w:sz w:val="13"/>
                <w:szCs w:val="13"/>
              </w:rPr>
              <w:t>Guest Name (2)</w:t>
            </w:r>
          </w:p>
        </w:tc>
        <w:tc>
          <w:tcPr>
            <w:tcW w:w="5886" w:type="dxa"/>
            <w:gridSpan w:val="6"/>
            <w:tcBorders/>
            <w:shd w:fill="auto" w:val="clear"/>
            <w:tcMar>
              <w:left w:w="108" w:type="dxa"/>
            </w:tcMar>
          </w:tcPr>
          <w:p>
            <w:pPr>
              <w:pStyle w:val="Normal"/>
              <w:jc w:val="left"/>
              <w:rPr>
                <w:rFonts w:ascii="Arial" w:hAnsi="Arial" w:cs="Arial"/>
                <w:sz w:val="13"/>
                <w:szCs w:val="13"/>
              </w:rPr>
            </w:pPr>
            <w:r>
              <w:rPr>
                <w:rFonts w:cs="Arial" w:ascii="Arial" w:hAnsi="Arial"/>
                <w:sz w:val="13"/>
                <w:szCs w:val="13"/>
              </w:rPr>
            </w:r>
          </w:p>
        </w:tc>
        <w:tc>
          <w:tcPr>
            <w:tcW w:w="1450"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Mr. / Mrs. / Ms / Dr</w:t>
            </w:r>
          </w:p>
        </w:tc>
      </w:tr>
      <w:tr>
        <w:trPr/>
        <w:tc>
          <w:tcPr>
            <w:tcW w:w="2517"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Company's Name</w:t>
            </w:r>
          </w:p>
        </w:tc>
        <w:tc>
          <w:tcPr>
            <w:tcW w:w="7336" w:type="dxa"/>
            <w:gridSpan w:val="7"/>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r>
      <w:tr>
        <w:trPr/>
        <w:tc>
          <w:tcPr>
            <w:tcW w:w="2517"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Contact Number</w:t>
            </w:r>
          </w:p>
        </w:tc>
        <w:tc>
          <w:tcPr>
            <w:tcW w:w="3119" w:type="dxa"/>
            <w:gridSpan w:val="2"/>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c>
          <w:tcPr>
            <w:tcW w:w="1842" w:type="dxa"/>
            <w:gridSpan w:val="2"/>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Fax Number</w:t>
            </w:r>
          </w:p>
        </w:tc>
        <w:tc>
          <w:tcPr>
            <w:tcW w:w="2375" w:type="dxa"/>
            <w:gridSpan w:val="3"/>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r>
      <w:tr>
        <w:trPr/>
        <w:tc>
          <w:tcPr>
            <w:tcW w:w="2517"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E-Mail Address</w:t>
            </w:r>
          </w:p>
        </w:tc>
        <w:tc>
          <w:tcPr>
            <w:tcW w:w="7336" w:type="dxa"/>
            <w:gridSpan w:val="7"/>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r>
      <w:tr>
        <w:trPr/>
        <w:tc>
          <w:tcPr>
            <w:tcW w:w="2517"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Arrival Date</w:t>
            </w:r>
          </w:p>
        </w:tc>
        <w:tc>
          <w:tcPr>
            <w:tcW w:w="2835" w:type="dxa"/>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c>
          <w:tcPr>
            <w:tcW w:w="2410" w:type="dxa"/>
            <w:gridSpan w:val="4"/>
            <w:tcBorders/>
            <w:shd w:fill="auto" w:val="clear"/>
            <w:tcMar>
              <w:left w:w="108" w:type="dxa"/>
            </w:tcMar>
          </w:tcPr>
          <w:p>
            <w:pPr>
              <w:pStyle w:val="Normal"/>
              <w:spacing w:lineRule="auto" w:line="60"/>
              <w:jc w:val="left"/>
              <w:rPr>
                <w:rFonts w:ascii="Arial" w:hAnsi="Arial" w:cs="Arial"/>
                <w:sz w:val="13"/>
                <w:szCs w:val="13"/>
              </w:rPr>
            </w:pPr>
            <w:r>
              <w:rPr>
                <w:rFonts w:cs="Arial" w:ascii="Arial" w:hAnsi="Arial"/>
                <w:sz w:val="13"/>
                <w:szCs w:val="13"/>
              </w:rPr>
              <w:t>Estimated Time Arrival / Flight No</w:t>
            </w:r>
          </w:p>
        </w:tc>
        <w:tc>
          <w:tcPr>
            <w:tcW w:w="2091" w:type="dxa"/>
            <w:gridSpan w:val="2"/>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r>
      <w:tr>
        <w:trPr/>
        <w:tc>
          <w:tcPr>
            <w:tcW w:w="2517"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Departure Date</w:t>
            </w:r>
          </w:p>
        </w:tc>
        <w:tc>
          <w:tcPr>
            <w:tcW w:w="2835" w:type="dxa"/>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c>
          <w:tcPr>
            <w:tcW w:w="2410" w:type="dxa"/>
            <w:gridSpan w:val="4"/>
            <w:tcBorders/>
            <w:shd w:fill="auto" w:val="clear"/>
            <w:tcMar>
              <w:left w:w="108" w:type="dxa"/>
            </w:tcMar>
          </w:tcPr>
          <w:p>
            <w:pPr>
              <w:pStyle w:val="Normal"/>
              <w:jc w:val="left"/>
              <w:rPr>
                <w:rFonts w:ascii="Arial" w:hAnsi="Arial" w:cs="Arial"/>
                <w:sz w:val="13"/>
                <w:szCs w:val="13"/>
              </w:rPr>
            </w:pPr>
            <w:r>
              <w:rPr>
                <w:rFonts w:cs="Arial" w:ascii="Arial" w:hAnsi="Arial"/>
                <w:sz w:val="13"/>
                <w:szCs w:val="13"/>
              </w:rPr>
              <w:t>Estimated Time Departure / Flight No</w:t>
            </w:r>
          </w:p>
        </w:tc>
        <w:tc>
          <w:tcPr>
            <w:tcW w:w="2091" w:type="dxa"/>
            <w:gridSpan w:val="2"/>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r>
      <w:tr>
        <w:trPr/>
        <w:tc>
          <w:tcPr>
            <w:tcW w:w="2517"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Airport Transfer</w:t>
            </w:r>
          </w:p>
        </w:tc>
        <w:tc>
          <w:tcPr>
            <w:tcW w:w="2835"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Yes / No</w:t>
            </w:r>
          </w:p>
        </w:tc>
        <w:tc>
          <w:tcPr>
            <w:tcW w:w="2410" w:type="dxa"/>
            <w:gridSpan w:val="4"/>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Single / Return</w:t>
            </w:r>
          </w:p>
        </w:tc>
        <w:tc>
          <w:tcPr>
            <w:tcW w:w="2091" w:type="dxa"/>
            <w:gridSpan w:val="2"/>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r>
      <w:tr>
        <w:trPr/>
        <w:tc>
          <w:tcPr>
            <w:tcW w:w="2517"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Transfer Mode</w:t>
            </w:r>
          </w:p>
        </w:tc>
        <w:tc>
          <w:tcPr>
            <w:tcW w:w="7336" w:type="dxa"/>
            <w:gridSpan w:val="7"/>
            <w:tcBorders/>
            <w:shd w:fill="auto" w:val="clear"/>
            <w:tcMar>
              <w:left w:w="108" w:type="dxa"/>
            </w:tcMar>
          </w:tcPr>
          <w:p>
            <w:pPr>
              <w:pStyle w:val="Normal"/>
              <w:jc w:val="left"/>
              <w:rPr>
                <w:rFonts w:ascii="Arial" w:hAnsi="Arial" w:cs="Arial"/>
                <w:sz w:val="13"/>
                <w:szCs w:val="13"/>
              </w:rPr>
            </w:pPr>
            <w:r>
              <w:rPr>
                <w:rFonts w:ascii="Arial" w:hAnsi="Arial" w:cs="Arial"/>
                <w:sz w:val="13"/>
                <w:szCs w:val="13"/>
              </w:rPr>
              <w:t xml:space="preserve"> </w:t>
            </w:r>
            <w:r>
              <w:rPr>
                <w:rFonts w:ascii="Arial" w:hAnsi="Arial" w:cs="Arial"/>
                <w:sz w:val="13"/>
                <w:szCs w:val="13"/>
              </w:rPr>
              <w:t xml:space="preserve">     </w:t>
            </w:r>
            <w:r>
              <w:rPr>
                <w:rFonts w:cs="Arial" w:ascii="Arial" w:hAnsi="Arial"/>
                <w:sz w:val="13"/>
                <w:szCs w:val="13"/>
              </w:rPr>
              <w:t>Airport to Hotel or Hotel to Airport at RM 90.00nett per car per way (Maximum 3 persons per car)</w:t>
            </w:r>
            <w:r>
              <mc:AlternateContent>
                <mc:Choice Requires="wps">
                  <w:drawing>
                    <wp:anchor behindDoc="0" distT="0" distB="0" distL="114300" distR="114300" simplePos="0" locked="0" layoutInCell="1" allowOverlap="1" relativeHeight="2">
                      <wp:simplePos x="0" y="0"/>
                      <wp:positionH relativeFrom="column">
                        <wp:posOffset>17780</wp:posOffset>
                      </wp:positionH>
                      <wp:positionV relativeFrom="paragraph">
                        <wp:posOffset>66040</wp:posOffset>
                      </wp:positionV>
                      <wp:extent cx="164465" cy="90805"/>
                      <wp:effectExtent l="0" t="0" r="0" b="0"/>
                      <wp:wrapNone/>
                      <wp:docPr id="2" name=""/>
                      <a:graphic xmlns:a="http://schemas.openxmlformats.org/drawingml/2006/main">
                        <a:graphicData uri="http://schemas.microsoft.com/office/word/2010/wordprocessingShape">
                          <wps:wsp>
                            <wps:cNvSpPr txBox="1"/>
                            <wps:spPr>
                              <a:xfrm>
                                <a:off x="0" y="0"/>
                                <a:ext cx="164465" cy="90805"/>
                              </a:xfrm>
                              <a:prstGeom prst="rect"/>
                              <a:solidFill>
                                <a:srgbClr val="FFFFFF"/>
                              </a:solidFill>
                              <a:ln w="635">
                                <a:solidFill>
                                  <a:srgbClr val="000000"/>
                                </a:solidFill>
                              </a:ln>
                            </wps:spPr>
                            <wps:txbx>
                              <w:txbxContent>
                                <w:p>
                                  <w:pPr>
                                    <w:pStyle w:val="Style17"/>
                                    <w:rPr/>
                                  </w:pPr>
                                  <w:r>
                                    <w:rPr/>
                                  </w:r>
                                </w:p>
                              </w:txbxContent>
                            </wps:txbx>
                            <wps:bodyPr anchor="t" lIns="74295" tIns="8890" rIns="74295" bIns="8890">
                              <a:noAutofit/>
                            </wps:bodyPr>
                          </wps:wsp>
                        </a:graphicData>
                      </a:graphic>
                    </wp:anchor>
                  </w:drawing>
                </mc:Choice>
                <mc:Fallback>
                  <w:pict>
                    <v:rect fillcolor="#FFFFFF" strokecolor="#000000" strokeweight="0pt" style="position:absolute;rotation:0;width:12.95pt;height:7.15pt;mso-wrap-distance-left:9pt;mso-wrap-distance-right:9pt;mso-wrap-distance-top:0pt;mso-wrap-distance-bottom:0pt;margin-top:5.2pt;mso-position-vertical-relative:text;margin-left:1.4pt;mso-position-horizontal-relative:text">
                      <v:textbox inset="0.08125in,0.00972222222222222in,0.08125in,0.00972222222222222in">
                        <w:txbxContent>
                          <w:p>
                            <w:pPr>
                              <w:pStyle w:val="Style17"/>
                              <w:rPr/>
                            </w:pPr>
                            <w:r>
                              <w:rPr/>
                            </w:r>
                          </w:p>
                        </w:txbxContent>
                      </v:textbox>
                    </v:rect>
                  </w:pict>
                </mc:Fallback>
              </mc:AlternateContent>
            </w:r>
          </w:p>
          <w:p>
            <w:pPr>
              <w:pStyle w:val="Normal"/>
              <w:jc w:val="left"/>
              <w:rPr>
                <w:rFonts w:ascii="Arial" w:hAnsi="Arial" w:cs="Arial"/>
                <w:sz w:val="13"/>
                <w:szCs w:val="13"/>
              </w:rPr>
            </w:pPr>
            <w:r>
              <w:rPr>
                <w:rFonts w:ascii="Arial" w:hAnsi="Arial" w:cs="Arial"/>
                <w:sz w:val="13"/>
                <w:szCs w:val="13"/>
              </w:rPr>
              <w:t xml:space="preserve"> </w:t>
            </w:r>
            <w:r>
              <w:rPr>
                <w:rFonts w:ascii="Arial" w:hAnsi="Arial" w:cs="Arial"/>
                <w:sz w:val="13"/>
                <w:szCs w:val="13"/>
              </w:rPr>
              <w:t xml:space="preserve">     </w:t>
            </w:r>
            <w:r>
              <w:rPr>
                <w:rFonts w:cs="Arial" w:ascii="Arial" w:hAnsi="Arial"/>
                <w:sz w:val="13"/>
                <w:szCs w:val="13"/>
              </w:rPr>
              <w:t>Airport to Hotel or Hotel to Airport at RM 160.00nett per van per way (Maximum 7 persons per van)</w:t>
            </w:r>
            <w:r>
              <mc:AlternateContent>
                <mc:Choice Requires="wps">
                  <w:drawing>
                    <wp:anchor behindDoc="0" distT="0" distB="0" distL="114300" distR="114300" simplePos="0" locked="0" layoutInCell="1" allowOverlap="1" relativeHeight="3">
                      <wp:simplePos x="0" y="0"/>
                      <wp:positionH relativeFrom="column">
                        <wp:posOffset>17780</wp:posOffset>
                      </wp:positionH>
                      <wp:positionV relativeFrom="paragraph">
                        <wp:posOffset>57150</wp:posOffset>
                      </wp:positionV>
                      <wp:extent cx="164465" cy="90805"/>
                      <wp:effectExtent l="0" t="0" r="0" b="0"/>
                      <wp:wrapNone/>
                      <wp:docPr id="3" name=""/>
                      <a:graphic xmlns:a="http://schemas.openxmlformats.org/drawingml/2006/main">
                        <a:graphicData uri="http://schemas.microsoft.com/office/word/2010/wordprocessingShape">
                          <wps:wsp>
                            <wps:cNvSpPr txBox="1"/>
                            <wps:spPr>
                              <a:xfrm>
                                <a:off x="0" y="0"/>
                                <a:ext cx="164465" cy="90805"/>
                              </a:xfrm>
                              <a:prstGeom prst="rect"/>
                              <a:solidFill>
                                <a:srgbClr val="FFFFFF"/>
                              </a:solidFill>
                              <a:ln w="635">
                                <a:solidFill>
                                  <a:srgbClr val="000000"/>
                                </a:solidFill>
                              </a:ln>
                            </wps:spPr>
                            <wps:txbx>
                              <w:txbxContent>
                                <w:p>
                                  <w:pPr>
                                    <w:pStyle w:val="Style17"/>
                                    <w:rPr/>
                                  </w:pPr>
                                  <w:r>
                                    <w:rPr/>
                                  </w:r>
                                </w:p>
                              </w:txbxContent>
                            </wps:txbx>
                            <wps:bodyPr anchor="t" lIns="74295" tIns="8890" rIns="74295" bIns="8890">
                              <a:noAutofit/>
                            </wps:bodyPr>
                          </wps:wsp>
                        </a:graphicData>
                      </a:graphic>
                    </wp:anchor>
                  </w:drawing>
                </mc:Choice>
                <mc:Fallback>
                  <w:pict>
                    <v:rect fillcolor="#FFFFFF" strokecolor="#000000" strokeweight="0pt" style="position:absolute;rotation:0;width:12.95pt;height:7.15pt;mso-wrap-distance-left:9pt;mso-wrap-distance-right:9pt;mso-wrap-distance-top:0pt;mso-wrap-distance-bottom:0pt;margin-top:4.5pt;mso-position-vertical-relative:text;margin-left:1.4pt;mso-position-horizontal-relative:text">
                      <v:textbox inset="0.08125in,0.00972222222222222in,0.08125in,0.00972222222222222in">
                        <w:txbxContent>
                          <w:p>
                            <w:pPr>
                              <w:pStyle w:val="Style17"/>
                              <w:rPr/>
                            </w:pPr>
                            <w:r>
                              <w:rPr/>
                            </w:r>
                          </w:p>
                        </w:txbxContent>
                      </v:textbox>
                    </v:rect>
                  </w:pict>
                </mc:Fallback>
              </mc:AlternateContent>
            </w:r>
          </w:p>
          <w:p>
            <w:pPr>
              <w:pStyle w:val="Normal"/>
              <w:jc w:val="left"/>
              <w:rPr>
                <w:rFonts w:ascii="Arial" w:hAnsi="Arial" w:cs="Arial"/>
                <w:sz w:val="13"/>
                <w:szCs w:val="13"/>
              </w:rPr>
            </w:pPr>
            <w:r>
              <w:rPr>
                <w:rFonts w:ascii="Arial" w:hAnsi="Arial" w:cs="Arial"/>
                <w:sz w:val="13"/>
                <w:szCs w:val="13"/>
              </w:rPr>
              <w:t xml:space="preserve">      </w:t>
            </w:r>
            <w:r>
              <w:rPr>
                <w:rFonts w:cs="Arial" w:ascii="Arial" w:hAnsi="Arial"/>
                <w:sz w:val="13"/>
                <w:szCs w:val="13"/>
              </w:rPr>
              <w:t>*A surcharge of 50% applicable for transfers between 2300 hours to 0700 hours</w:t>
            </w:r>
          </w:p>
        </w:tc>
      </w:tr>
      <w:tr>
        <w:trPr/>
        <w:tc>
          <w:tcPr>
            <w:tcW w:w="2517"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Room Rates / Categories</w:t>
            </w:r>
          </w:p>
        </w:tc>
        <w:tc>
          <w:tcPr>
            <w:tcW w:w="7336" w:type="dxa"/>
            <w:gridSpan w:val="7"/>
            <w:tcBorders/>
            <w:shd w:fill="auto" w:val="clear"/>
            <w:tcMar>
              <w:left w:w="108" w:type="dxa"/>
            </w:tcMar>
          </w:tcPr>
          <w:p>
            <w:pPr>
              <w:pStyle w:val="Normal"/>
              <w:jc w:val="left"/>
              <w:rPr>
                <w:rFonts w:ascii="Arial" w:hAnsi="Arial" w:cs="Arial"/>
                <w:sz w:val="13"/>
                <w:szCs w:val="13"/>
              </w:rPr>
            </w:pPr>
            <w:r>
              <w:rPr>
                <w:rFonts w:ascii="Arial" w:hAnsi="Arial" w:cs="Arial"/>
                <w:sz w:val="13"/>
                <w:szCs w:val="13"/>
              </w:rPr>
              <w:t xml:space="preserve"> </w:t>
            </w:r>
            <w:r>
              <w:rPr>
                <w:rFonts w:ascii="Arial" w:hAnsi="Arial" w:cs="Arial"/>
                <w:sz w:val="13"/>
                <w:szCs w:val="13"/>
              </w:rPr>
              <w:t xml:space="preserve">     </w:t>
            </w:r>
            <w:r>
              <w:rPr>
                <w:rFonts w:cs="Arial" w:ascii="Arial" w:hAnsi="Arial"/>
                <w:sz w:val="13"/>
                <w:szCs w:val="13"/>
              </w:rPr>
              <w:t>Ferringhi Tower Hillview (with breakfast) at RM 273.00nett per room per night</w:t>
            </w:r>
            <w:r>
              <mc:AlternateContent>
                <mc:Choice Requires="wps">
                  <w:drawing>
                    <wp:anchor behindDoc="0" distT="0" distB="0" distL="114300" distR="114300" simplePos="0" locked="0" layoutInCell="1" allowOverlap="1" relativeHeight="4">
                      <wp:simplePos x="0" y="0"/>
                      <wp:positionH relativeFrom="column">
                        <wp:posOffset>27305</wp:posOffset>
                      </wp:positionH>
                      <wp:positionV relativeFrom="paragraph">
                        <wp:posOffset>59690</wp:posOffset>
                      </wp:positionV>
                      <wp:extent cx="164465" cy="90805"/>
                      <wp:effectExtent l="0" t="0" r="0" b="0"/>
                      <wp:wrapNone/>
                      <wp:docPr id="4" name=""/>
                      <a:graphic xmlns:a="http://schemas.openxmlformats.org/drawingml/2006/main">
                        <a:graphicData uri="http://schemas.microsoft.com/office/word/2010/wordprocessingShape">
                          <wps:wsp>
                            <wps:cNvSpPr txBox="1"/>
                            <wps:spPr>
                              <a:xfrm>
                                <a:off x="0" y="0"/>
                                <a:ext cx="164465" cy="90805"/>
                              </a:xfrm>
                              <a:prstGeom prst="rect"/>
                              <a:solidFill>
                                <a:srgbClr val="FFFFFF"/>
                              </a:solidFill>
                              <a:ln w="635">
                                <a:solidFill>
                                  <a:srgbClr val="000000"/>
                                </a:solidFill>
                              </a:ln>
                            </wps:spPr>
                            <wps:txbx>
                              <w:txbxContent>
                                <w:p>
                                  <w:pPr>
                                    <w:pStyle w:val="Style17"/>
                                    <w:rPr/>
                                  </w:pPr>
                                  <w:r>
                                    <w:rPr/>
                                  </w:r>
                                </w:p>
                              </w:txbxContent>
                            </wps:txbx>
                            <wps:bodyPr anchor="t" lIns="74295" tIns="8890" rIns="74295" bIns="8890">
                              <a:noAutofit/>
                            </wps:bodyPr>
                          </wps:wsp>
                        </a:graphicData>
                      </a:graphic>
                    </wp:anchor>
                  </w:drawing>
                </mc:Choice>
                <mc:Fallback>
                  <w:pict>
                    <v:rect fillcolor="#FFFFFF" strokecolor="#000000" strokeweight="0pt" style="position:absolute;rotation:0;width:12.95pt;height:7.15pt;mso-wrap-distance-left:9pt;mso-wrap-distance-right:9pt;mso-wrap-distance-top:0pt;mso-wrap-distance-bottom:0pt;margin-top:4.7pt;mso-position-vertical-relative:text;margin-left:2.15pt;mso-position-horizontal-relative:text">
                      <v:textbox inset="0.08125in,0.00972222222222222in,0.08125in,0.00972222222222222in">
                        <w:txbxContent>
                          <w:p>
                            <w:pPr>
                              <w:pStyle w:val="Style17"/>
                              <w:rPr/>
                            </w:pPr>
                            <w:r>
                              <w:rPr/>
                            </w:r>
                          </w:p>
                        </w:txbxContent>
                      </v:textbox>
                    </v:rect>
                  </w:pict>
                </mc:Fallback>
              </mc:AlternateContent>
            </w:r>
          </w:p>
          <w:p>
            <w:pPr>
              <w:pStyle w:val="Normal"/>
              <w:jc w:val="left"/>
              <w:rPr>
                <w:rFonts w:ascii="Arial" w:hAnsi="Arial" w:cs="Arial"/>
                <w:sz w:val="13"/>
                <w:szCs w:val="13"/>
              </w:rPr>
            </w:pPr>
            <w:r>
              <w:rPr>
                <w:rFonts w:ascii="Arial" w:hAnsi="Arial" w:cs="Arial"/>
                <w:sz w:val="13"/>
                <w:szCs w:val="13"/>
              </w:rPr>
              <w:t xml:space="preserve"> </w:t>
            </w:r>
            <w:r>
              <w:rPr>
                <w:rFonts w:ascii="Arial" w:hAnsi="Arial" w:cs="Arial"/>
                <w:sz w:val="13"/>
                <w:szCs w:val="13"/>
              </w:rPr>
              <w:t xml:space="preserve">     </w:t>
            </w:r>
            <w:r>
              <w:rPr>
                <w:rFonts w:cs="Arial" w:ascii="Arial" w:hAnsi="Arial"/>
                <w:sz w:val="13"/>
                <w:szCs w:val="13"/>
              </w:rPr>
              <w:t>Ferringhi Tower Seaview (with breakfast) at RM 323.00nett per room per night</w:t>
            </w:r>
            <w:r>
              <mc:AlternateContent>
                <mc:Choice Requires="wps">
                  <w:drawing>
                    <wp:anchor behindDoc="0" distT="0" distB="0" distL="114300" distR="114300" simplePos="0" locked="0" layoutInCell="1" allowOverlap="1" relativeHeight="5">
                      <wp:simplePos x="0" y="0"/>
                      <wp:positionH relativeFrom="column">
                        <wp:posOffset>27305</wp:posOffset>
                      </wp:positionH>
                      <wp:positionV relativeFrom="paragraph">
                        <wp:posOffset>50800</wp:posOffset>
                      </wp:positionV>
                      <wp:extent cx="164465" cy="90805"/>
                      <wp:effectExtent l="0" t="0" r="0" b="0"/>
                      <wp:wrapNone/>
                      <wp:docPr id="5" name=""/>
                      <a:graphic xmlns:a="http://schemas.openxmlformats.org/drawingml/2006/main">
                        <a:graphicData uri="http://schemas.microsoft.com/office/word/2010/wordprocessingShape">
                          <wps:wsp>
                            <wps:cNvSpPr txBox="1"/>
                            <wps:spPr>
                              <a:xfrm>
                                <a:off x="0" y="0"/>
                                <a:ext cx="164465" cy="90805"/>
                              </a:xfrm>
                              <a:prstGeom prst="rect"/>
                              <a:solidFill>
                                <a:srgbClr val="FFFFFF"/>
                              </a:solidFill>
                              <a:ln w="635">
                                <a:solidFill>
                                  <a:srgbClr val="000000"/>
                                </a:solidFill>
                              </a:ln>
                            </wps:spPr>
                            <wps:txbx>
                              <w:txbxContent>
                                <w:p>
                                  <w:pPr>
                                    <w:pStyle w:val="Style17"/>
                                    <w:rPr/>
                                  </w:pPr>
                                  <w:r>
                                    <w:rPr/>
                                  </w:r>
                                </w:p>
                              </w:txbxContent>
                            </wps:txbx>
                            <wps:bodyPr anchor="t" lIns="74295" tIns="8890" rIns="74295" bIns="8890">
                              <a:noAutofit/>
                            </wps:bodyPr>
                          </wps:wsp>
                        </a:graphicData>
                      </a:graphic>
                    </wp:anchor>
                  </w:drawing>
                </mc:Choice>
                <mc:Fallback>
                  <w:pict>
                    <v:rect fillcolor="#FFFFFF" strokecolor="#000000" strokeweight="0pt" style="position:absolute;rotation:0;width:12.95pt;height:7.15pt;mso-wrap-distance-left:9pt;mso-wrap-distance-right:9pt;mso-wrap-distance-top:0pt;mso-wrap-distance-bottom:0pt;margin-top:4pt;mso-position-vertical-relative:text;margin-left:2.15pt;mso-position-horizontal-relative:text">
                      <v:textbox inset="0.08125in,0.00972222222222222in,0.08125in,0.00972222222222222in">
                        <w:txbxContent>
                          <w:p>
                            <w:pPr>
                              <w:pStyle w:val="Style17"/>
                              <w:rPr/>
                            </w:pPr>
                            <w:r>
                              <w:rPr/>
                            </w:r>
                          </w:p>
                        </w:txbxContent>
                      </v:textbox>
                    </v:rect>
                  </w:pict>
                </mc:Fallback>
              </mc:AlternateContent>
            </w:r>
          </w:p>
          <w:p>
            <w:pPr>
              <w:pStyle w:val="Normal"/>
              <w:jc w:val="left"/>
              <w:rPr>
                <w:rFonts w:ascii="Arial" w:hAnsi="Arial" w:cs="Arial"/>
                <w:sz w:val="13"/>
                <w:szCs w:val="13"/>
              </w:rPr>
            </w:pPr>
            <w:r>
              <w:rPr>
                <w:rFonts w:ascii="Arial" w:hAnsi="Arial" w:cs="Arial"/>
                <w:sz w:val="13"/>
                <w:szCs w:val="13"/>
              </w:rPr>
              <w:t xml:space="preserve"> </w:t>
            </w:r>
            <w:r>
              <w:rPr>
                <w:rFonts w:ascii="Arial" w:hAnsi="Arial" w:cs="Arial"/>
                <w:sz w:val="13"/>
                <w:szCs w:val="13"/>
              </w:rPr>
              <w:t xml:space="preserve">     </w:t>
            </w:r>
            <w:r>
              <w:rPr>
                <w:rFonts w:cs="Arial" w:ascii="Arial" w:hAnsi="Arial"/>
                <w:sz w:val="13"/>
                <w:szCs w:val="13"/>
              </w:rPr>
              <w:t>Beach Wing Hillview (with breakfast) at RM 303.00nett per room per night</w:t>
            </w:r>
            <w:r>
              <mc:AlternateContent>
                <mc:Choice Requires="wps">
                  <w:drawing>
                    <wp:anchor behindDoc="0" distT="0" distB="0" distL="114300" distR="114300" simplePos="0" locked="0" layoutInCell="1" allowOverlap="1" relativeHeight="6">
                      <wp:simplePos x="0" y="0"/>
                      <wp:positionH relativeFrom="column">
                        <wp:posOffset>27305</wp:posOffset>
                      </wp:positionH>
                      <wp:positionV relativeFrom="paragraph">
                        <wp:posOffset>59690</wp:posOffset>
                      </wp:positionV>
                      <wp:extent cx="164465" cy="90805"/>
                      <wp:effectExtent l="0" t="0" r="0" b="0"/>
                      <wp:wrapNone/>
                      <wp:docPr id="6" name=""/>
                      <a:graphic xmlns:a="http://schemas.openxmlformats.org/drawingml/2006/main">
                        <a:graphicData uri="http://schemas.microsoft.com/office/word/2010/wordprocessingShape">
                          <wps:wsp>
                            <wps:cNvSpPr txBox="1"/>
                            <wps:spPr>
                              <a:xfrm>
                                <a:off x="0" y="0"/>
                                <a:ext cx="164465" cy="90805"/>
                              </a:xfrm>
                              <a:prstGeom prst="rect"/>
                              <a:solidFill>
                                <a:srgbClr val="FFFFFF"/>
                              </a:solidFill>
                              <a:ln w="635">
                                <a:solidFill>
                                  <a:srgbClr val="000000"/>
                                </a:solidFill>
                              </a:ln>
                            </wps:spPr>
                            <wps:txbx>
                              <w:txbxContent>
                                <w:p>
                                  <w:pPr>
                                    <w:pStyle w:val="Style17"/>
                                    <w:rPr/>
                                  </w:pPr>
                                  <w:r>
                                    <w:rPr/>
                                  </w:r>
                                </w:p>
                              </w:txbxContent>
                            </wps:txbx>
                            <wps:bodyPr anchor="t" lIns="74295" tIns="8890" rIns="74295" bIns="8890">
                              <a:noAutofit/>
                            </wps:bodyPr>
                          </wps:wsp>
                        </a:graphicData>
                      </a:graphic>
                    </wp:anchor>
                  </w:drawing>
                </mc:Choice>
                <mc:Fallback>
                  <w:pict>
                    <v:rect fillcolor="#FFFFFF" strokecolor="#000000" strokeweight="0pt" style="position:absolute;rotation:0;width:12.95pt;height:7.15pt;mso-wrap-distance-left:9pt;mso-wrap-distance-right:9pt;mso-wrap-distance-top:0pt;mso-wrap-distance-bottom:0pt;margin-top:4.7pt;mso-position-vertical-relative:text;margin-left:2.15pt;mso-position-horizontal-relative:text">
                      <v:textbox inset="0.08125in,0.00972222222222222in,0.08125in,0.00972222222222222in">
                        <w:txbxContent>
                          <w:p>
                            <w:pPr>
                              <w:pStyle w:val="Style17"/>
                              <w:rPr/>
                            </w:pPr>
                            <w:r>
                              <w:rPr/>
                            </w:r>
                          </w:p>
                        </w:txbxContent>
                      </v:textbox>
                    </v:rect>
                  </w:pict>
                </mc:Fallback>
              </mc:AlternateContent>
            </w:r>
          </w:p>
          <w:p>
            <w:pPr>
              <w:pStyle w:val="Normal"/>
              <w:jc w:val="left"/>
              <w:rPr>
                <w:rFonts w:ascii="Arial,Bold" w:hAnsi="Arial,Bold" w:eastAsia="Arial,Bold" w:cs="Arial,Bold"/>
                <w:b/>
                <w:b/>
                <w:bCs/>
                <w:sz w:val="13"/>
                <w:szCs w:val="13"/>
              </w:rPr>
            </w:pPr>
            <w:r>
              <w:rPr>
                <w:rFonts w:ascii="Arial" w:hAnsi="Arial" w:cs="Arial"/>
                <w:sz w:val="13"/>
                <w:szCs w:val="13"/>
              </w:rPr>
              <w:t xml:space="preserve"> </w:t>
            </w:r>
            <w:r>
              <w:rPr>
                <w:rFonts w:ascii="Arial" w:hAnsi="Arial" w:cs="Arial"/>
                <w:sz w:val="13"/>
                <w:szCs w:val="13"/>
              </w:rPr>
              <w:t xml:space="preserve">     </w:t>
            </w:r>
            <w:r>
              <w:rPr>
                <w:rFonts w:cs="Arial" w:ascii="Arial" w:hAnsi="Arial"/>
                <w:sz w:val="13"/>
                <w:szCs w:val="13"/>
              </w:rPr>
              <w:t>Beach Wing Seaview (with breakfast) at RM 353.00nett per room per night</w:t>
            </w:r>
            <w:r>
              <mc:AlternateContent>
                <mc:Choice Requires="wps">
                  <w:drawing>
                    <wp:anchor behindDoc="0" distT="0" distB="0" distL="114300" distR="114300" simplePos="0" locked="0" layoutInCell="1" allowOverlap="1" relativeHeight="7">
                      <wp:simplePos x="0" y="0"/>
                      <wp:positionH relativeFrom="column">
                        <wp:posOffset>27305</wp:posOffset>
                      </wp:positionH>
                      <wp:positionV relativeFrom="paragraph">
                        <wp:posOffset>50800</wp:posOffset>
                      </wp:positionV>
                      <wp:extent cx="164465" cy="90805"/>
                      <wp:effectExtent l="0" t="0" r="0" b="0"/>
                      <wp:wrapNone/>
                      <wp:docPr id="7" name=""/>
                      <a:graphic xmlns:a="http://schemas.openxmlformats.org/drawingml/2006/main">
                        <a:graphicData uri="http://schemas.microsoft.com/office/word/2010/wordprocessingShape">
                          <wps:wsp>
                            <wps:cNvSpPr txBox="1"/>
                            <wps:spPr>
                              <a:xfrm>
                                <a:off x="0" y="0"/>
                                <a:ext cx="164465" cy="90805"/>
                              </a:xfrm>
                              <a:prstGeom prst="rect"/>
                              <a:solidFill>
                                <a:srgbClr val="FFFFFF"/>
                              </a:solidFill>
                              <a:ln w="635">
                                <a:solidFill>
                                  <a:srgbClr val="000000"/>
                                </a:solidFill>
                              </a:ln>
                            </wps:spPr>
                            <wps:txbx>
                              <w:txbxContent>
                                <w:p>
                                  <w:pPr>
                                    <w:pStyle w:val="Style17"/>
                                    <w:rPr/>
                                  </w:pPr>
                                  <w:r>
                                    <w:rPr/>
                                  </w:r>
                                </w:p>
                              </w:txbxContent>
                            </wps:txbx>
                            <wps:bodyPr anchor="t" lIns="74295" tIns="8890" rIns="74295" bIns="8890">
                              <a:noAutofit/>
                            </wps:bodyPr>
                          </wps:wsp>
                        </a:graphicData>
                      </a:graphic>
                    </wp:anchor>
                  </w:drawing>
                </mc:Choice>
                <mc:Fallback>
                  <w:pict>
                    <v:rect fillcolor="#FFFFFF" strokecolor="#000000" strokeweight="0pt" style="position:absolute;rotation:0;width:12.95pt;height:7.15pt;mso-wrap-distance-left:9pt;mso-wrap-distance-right:9pt;mso-wrap-distance-top:0pt;mso-wrap-distance-bottom:0pt;margin-top:4pt;mso-position-vertical-relative:text;margin-left:2.15pt;mso-position-horizontal-relative:text">
                      <v:textbox inset="0.08125in,0.00972222222222222in,0.08125in,0.00972222222222222in">
                        <w:txbxContent>
                          <w:p>
                            <w:pPr>
                              <w:pStyle w:val="Style17"/>
                              <w:rPr/>
                            </w:pPr>
                            <w:r>
                              <w:rPr/>
                            </w:r>
                          </w:p>
                        </w:txbxContent>
                      </v:textbox>
                    </v:rect>
                  </w:pict>
                </mc:Fallback>
              </mc:AlternateContent>
            </w:r>
          </w:p>
        </w:tc>
      </w:tr>
      <w:tr>
        <w:trPr/>
        <w:tc>
          <w:tcPr>
            <w:tcW w:w="2517"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Remarks</w:t>
            </w:r>
          </w:p>
        </w:tc>
        <w:tc>
          <w:tcPr>
            <w:tcW w:w="7336" w:type="dxa"/>
            <w:gridSpan w:val="7"/>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r>
      <w:tr>
        <w:trPr/>
        <w:tc>
          <w:tcPr>
            <w:tcW w:w="2517"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Payment</w:t>
            </w:r>
          </w:p>
        </w:tc>
        <w:tc>
          <w:tcPr>
            <w:tcW w:w="7336" w:type="dxa"/>
            <w:gridSpan w:val="7"/>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All charges on guest personal account</w:t>
            </w:r>
          </w:p>
        </w:tc>
      </w:tr>
      <w:tr>
        <w:trPr/>
        <w:tc>
          <w:tcPr>
            <w:tcW w:w="2517" w:type="dxa"/>
            <w:tcBorders/>
            <w:shd w:fill="auto" w:val="clear"/>
            <w:tcMar>
              <w:left w:w="108" w:type="dxa"/>
            </w:tcMar>
          </w:tcPr>
          <w:p>
            <w:pPr>
              <w:pStyle w:val="Normal"/>
              <w:jc w:val="left"/>
              <w:rPr>
                <w:rFonts w:ascii="Arial" w:hAnsi="Arial" w:cs="Arial"/>
                <w:sz w:val="13"/>
                <w:szCs w:val="13"/>
              </w:rPr>
            </w:pPr>
            <w:r>
              <w:rPr>
                <w:rFonts w:cs="Arial" w:ascii="Arial" w:hAnsi="Arial"/>
                <w:sz w:val="13"/>
                <w:szCs w:val="13"/>
              </w:rPr>
              <w:t>Credit Card</w:t>
            </w:r>
          </w:p>
        </w:tc>
        <w:tc>
          <w:tcPr>
            <w:tcW w:w="7336" w:type="dxa"/>
            <w:gridSpan w:val="7"/>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AMEX / VISA / MASTER / DINERS / JCB (delete as appropriate)</w:t>
            </w:r>
          </w:p>
        </w:tc>
      </w:tr>
      <w:tr>
        <w:trPr/>
        <w:tc>
          <w:tcPr>
            <w:tcW w:w="2517" w:type="dxa"/>
            <w:tcBorders/>
            <w:shd w:fill="auto" w:val="clear"/>
            <w:tcMar>
              <w:left w:w="108" w:type="dxa"/>
            </w:tcMar>
          </w:tcPr>
          <w:p>
            <w:pPr>
              <w:pStyle w:val="Normal"/>
              <w:jc w:val="left"/>
              <w:rPr>
                <w:rFonts w:ascii="Arial" w:hAnsi="Arial" w:cs="Arial"/>
                <w:sz w:val="13"/>
                <w:szCs w:val="13"/>
              </w:rPr>
            </w:pPr>
            <w:r>
              <w:rPr>
                <w:rFonts w:cs="Arial" w:ascii="Arial" w:hAnsi="Arial"/>
                <w:sz w:val="13"/>
                <w:szCs w:val="13"/>
              </w:rPr>
              <w:t>Credit Card Number</w:t>
            </w:r>
          </w:p>
        </w:tc>
        <w:tc>
          <w:tcPr>
            <w:tcW w:w="3119" w:type="dxa"/>
            <w:gridSpan w:val="2"/>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c>
          <w:tcPr>
            <w:tcW w:w="1771" w:type="dxa"/>
            <w:tcBorders/>
            <w:shd w:fill="auto" w:val="clear"/>
            <w:tcMar>
              <w:left w:w="108" w:type="dxa"/>
            </w:tcMar>
          </w:tcPr>
          <w:p>
            <w:pPr>
              <w:pStyle w:val="Normal"/>
              <w:jc w:val="left"/>
              <w:rPr>
                <w:rFonts w:ascii="Arial,Bold" w:hAnsi="Arial,Bold" w:eastAsia="Arial,Bold" w:cs="Arial,Bold"/>
                <w:b/>
                <w:b/>
                <w:bCs/>
                <w:sz w:val="13"/>
                <w:szCs w:val="13"/>
              </w:rPr>
            </w:pPr>
            <w:r>
              <w:rPr>
                <w:rFonts w:cs="Arial" w:ascii="Arial" w:hAnsi="Arial"/>
                <w:sz w:val="13"/>
                <w:szCs w:val="13"/>
              </w:rPr>
              <w:t>Expiry Date</w:t>
            </w:r>
          </w:p>
        </w:tc>
        <w:tc>
          <w:tcPr>
            <w:tcW w:w="2446" w:type="dxa"/>
            <w:gridSpan w:val="4"/>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r>
      <w:tr>
        <w:trPr/>
        <w:tc>
          <w:tcPr>
            <w:tcW w:w="2517" w:type="dxa"/>
            <w:tcBorders/>
            <w:shd w:fill="auto" w:val="clear"/>
            <w:tcMar>
              <w:left w:w="108" w:type="dxa"/>
            </w:tcMar>
          </w:tcPr>
          <w:p>
            <w:pPr>
              <w:pStyle w:val="Normal"/>
              <w:jc w:val="left"/>
              <w:rPr>
                <w:rFonts w:ascii="Arial" w:hAnsi="Arial" w:cs="Arial"/>
                <w:sz w:val="13"/>
                <w:szCs w:val="13"/>
              </w:rPr>
            </w:pPr>
            <w:r>
              <w:rPr>
                <w:rFonts w:cs="Arial" w:ascii="Arial" w:hAnsi="Arial"/>
                <w:sz w:val="13"/>
                <w:szCs w:val="13"/>
              </w:rPr>
              <w:t>Card Holder's Name</w:t>
            </w:r>
          </w:p>
        </w:tc>
        <w:tc>
          <w:tcPr>
            <w:tcW w:w="7336" w:type="dxa"/>
            <w:gridSpan w:val="7"/>
            <w:tcBorders/>
            <w:shd w:fill="auto" w:val="clear"/>
            <w:tcMar>
              <w:left w:w="108" w:type="dxa"/>
            </w:tcMar>
          </w:tcPr>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r>
          </w:p>
        </w:tc>
      </w:tr>
    </w:tbl>
    <w:p>
      <w:pPr>
        <w:pStyle w:val="Normal"/>
        <w:jc w:val="left"/>
        <w:rPr>
          <w:rFonts w:ascii="Arial,Bold" w:hAnsi="Arial,Bold" w:eastAsia="Arial,Bold" w:cs="Arial,Bold"/>
          <w:b/>
          <w:b/>
          <w:bCs/>
          <w:sz w:val="13"/>
          <w:szCs w:val="13"/>
        </w:rPr>
      </w:pPr>
      <w:r>
        <w:rPr>
          <w:rFonts w:eastAsia="Arial,Bold" w:cs="Arial,Bold" w:ascii="Arial,Bold" w:hAnsi="Arial,Bold"/>
          <w:b/>
          <w:bCs/>
          <w:sz w:val="13"/>
          <w:szCs w:val="13"/>
        </w:rPr>
        <w:t>Terms and Conditions :-</w:t>
      </w:r>
    </w:p>
    <w:p>
      <w:pPr>
        <w:pStyle w:val="Normal"/>
        <w:jc w:val="left"/>
        <w:rPr>
          <w:rFonts w:ascii="Arial" w:hAnsi="Arial" w:eastAsia="Arial,Bold" w:cs="Arial"/>
          <w:sz w:val="12"/>
          <w:szCs w:val="12"/>
        </w:rPr>
      </w:pPr>
      <w:r>
        <w:rPr>
          <w:rFonts w:eastAsia="Arial,Bold" w:cs="Arial" w:ascii="Arial" w:hAnsi="Arial"/>
          <w:sz w:val="12"/>
          <w:szCs w:val="12"/>
        </w:rPr>
        <w:t>~ Room rates quoted above are in Malaysian Ringgit, inclusive of 10% Service charge &amp; 6% Government Tax and are non-commissionable.</w:t>
      </w:r>
    </w:p>
    <w:p>
      <w:pPr>
        <w:pStyle w:val="Normal"/>
        <w:jc w:val="left"/>
        <w:rPr>
          <w:rFonts w:ascii="Arial" w:hAnsi="Arial" w:cs="Arial"/>
          <w:sz w:val="12"/>
          <w:szCs w:val="12"/>
        </w:rPr>
      </w:pPr>
      <w:r>
        <w:rPr>
          <w:rFonts w:cs="Arial" w:ascii="Arial" w:hAnsi="Arial"/>
          <w:sz w:val="12"/>
          <w:szCs w:val="12"/>
        </w:rPr>
        <w:t xml:space="preserve">~ Effective 01st June 2014, As communicated by the State Government of Penang a Local Government Fee of RM3 per room per night will apply. </w:t>
      </w:r>
    </w:p>
    <w:p>
      <w:pPr>
        <w:pStyle w:val="Normal"/>
        <w:jc w:val="left"/>
        <w:rPr>
          <w:rFonts w:ascii="Arial" w:hAnsi="Arial" w:cs="Arial"/>
          <w:sz w:val="12"/>
          <w:szCs w:val="12"/>
        </w:rPr>
      </w:pPr>
      <w:r>
        <w:rPr>
          <w:rFonts w:ascii="Arial" w:hAnsi="Arial" w:cs="Arial"/>
          <w:sz w:val="12"/>
          <w:szCs w:val="12"/>
        </w:rPr>
        <w:t xml:space="preserve">  </w:t>
      </w:r>
      <w:r>
        <w:rPr>
          <w:rFonts w:cs="Arial" w:ascii="Arial" w:hAnsi="Arial"/>
          <w:sz w:val="12"/>
          <w:szCs w:val="12"/>
        </w:rPr>
        <w:t>The Local Government Fee of RM3 has been imposed in the quoted rates.</w:t>
      </w:r>
    </w:p>
    <w:p>
      <w:pPr>
        <w:pStyle w:val="Normal"/>
        <w:jc w:val="left"/>
        <w:rPr>
          <w:rFonts w:ascii="Arial" w:hAnsi="Arial" w:cs="Arial"/>
          <w:sz w:val="12"/>
          <w:szCs w:val="12"/>
        </w:rPr>
      </w:pPr>
      <w:r>
        <w:rPr>
          <w:rFonts w:cs="Arial" w:ascii="Arial" w:hAnsi="Arial"/>
          <w:sz w:val="12"/>
          <w:szCs w:val="12"/>
        </w:rPr>
        <w:t>~ Room space is subject to availability upon confirmaton in writing to the hotel.</w:t>
      </w:r>
    </w:p>
    <w:p>
      <w:pPr>
        <w:pStyle w:val="Normal"/>
        <w:jc w:val="left"/>
        <w:rPr>
          <w:rFonts w:ascii="Arial" w:hAnsi="Arial" w:cs="Arial"/>
          <w:sz w:val="12"/>
          <w:szCs w:val="12"/>
        </w:rPr>
      </w:pPr>
      <w:r>
        <w:rPr>
          <w:rFonts w:cs="Arial" w:ascii="Arial" w:hAnsi="Arial"/>
          <w:sz w:val="12"/>
          <w:szCs w:val="12"/>
        </w:rPr>
        <w:t>~ Standard check-in time is after 1400hours and check-out time is before 1200hours.</w:t>
      </w:r>
    </w:p>
    <w:p>
      <w:pPr>
        <w:pStyle w:val="Normal"/>
        <w:jc w:val="left"/>
        <w:rPr>
          <w:rFonts w:ascii="Arial" w:hAnsi="Arial" w:cs="Arial"/>
          <w:sz w:val="12"/>
          <w:szCs w:val="12"/>
        </w:rPr>
      </w:pPr>
      <w:r>
        <w:rPr>
          <w:rFonts w:cs="Arial" w:ascii="Arial" w:hAnsi="Arial"/>
          <w:sz w:val="12"/>
          <w:szCs w:val="12"/>
        </w:rPr>
        <w:t>~ Early check-in and late check-out are subject to availability upon request. An additional charges applies for late check-out request.</w:t>
      </w:r>
    </w:p>
    <w:p>
      <w:pPr>
        <w:pStyle w:val="Normal"/>
        <w:jc w:val="left"/>
        <w:rPr>
          <w:rFonts w:ascii="Arial" w:hAnsi="Arial" w:cs="Arial"/>
          <w:sz w:val="12"/>
          <w:szCs w:val="12"/>
        </w:rPr>
      </w:pPr>
      <w:r>
        <w:rPr>
          <w:rFonts w:cs="Arial" w:ascii="Arial" w:hAnsi="Arial"/>
          <w:sz w:val="12"/>
          <w:szCs w:val="12"/>
        </w:rPr>
        <w:t xml:space="preserve">~ Extra Bed at RM115net per unit per night with breakfast for 01 person (if any) </w:t>
      </w:r>
    </w:p>
    <w:p>
      <w:pPr>
        <w:pStyle w:val="Normal"/>
        <w:jc w:val="left"/>
        <w:rPr>
          <w:rFonts w:ascii="Arial" w:hAnsi="Arial" w:cs="Arial"/>
          <w:sz w:val="12"/>
          <w:szCs w:val="12"/>
        </w:rPr>
      </w:pPr>
      <w:r>
        <w:rPr>
          <w:rFonts w:cs="Arial" w:ascii="Arial" w:hAnsi="Arial"/>
          <w:sz w:val="12"/>
          <w:szCs w:val="12"/>
        </w:rPr>
        <w:t>~ Room rates quoted valid for stay on 13th - 18th October 2015.</w:t>
      </w:r>
    </w:p>
    <w:p>
      <w:pPr>
        <w:pStyle w:val="Normal"/>
        <w:jc w:val="left"/>
        <w:rPr>
          <w:rFonts w:ascii="Arial" w:hAnsi="Arial" w:cs="Arial"/>
          <w:sz w:val="12"/>
          <w:szCs w:val="12"/>
        </w:rPr>
      </w:pPr>
      <w:r>
        <w:rPr>
          <w:rFonts w:cs="Arial" w:ascii="Arial" w:hAnsi="Arial"/>
          <w:sz w:val="12"/>
          <w:szCs w:val="12"/>
        </w:rPr>
        <w:t>~ All charges will be on personal account and must be settled in full upon confi</w:t>
      </w:r>
      <w:r>
        <w:rPr>
          <w:rFonts w:eastAsia="ArialMT" w:cs="ArialMT" w:ascii="ArialMT" w:hAnsi="ArialMT"/>
          <w:sz w:val="12"/>
          <w:szCs w:val="12"/>
        </w:rPr>
        <w:t>r</w:t>
      </w:r>
      <w:r>
        <w:rPr>
          <w:rFonts w:cs="Arial" w:ascii="Arial" w:hAnsi="Arial"/>
          <w:sz w:val="12"/>
          <w:szCs w:val="12"/>
        </w:rPr>
        <w:t>mation.</w:t>
      </w:r>
    </w:p>
    <w:p>
      <w:pPr>
        <w:pStyle w:val="Normal"/>
        <w:jc w:val="left"/>
        <w:rPr>
          <w:rFonts w:ascii="Arial" w:hAnsi="Arial" w:cs="Arial"/>
          <w:sz w:val="12"/>
          <w:szCs w:val="12"/>
        </w:rPr>
      </w:pPr>
      <w:r>
        <w:rPr>
          <w:rFonts w:cs="Arial" w:ascii="Arial" w:hAnsi="Arial"/>
          <w:sz w:val="12"/>
          <w:szCs w:val="12"/>
        </w:rPr>
        <w:t>~ In the event of no show or last minute cancellation less than seventy two (72) hours or three days prior to arrival date will be subject to one (1) night room charge for each room</w:t>
      </w:r>
    </w:p>
    <w:p>
      <w:pPr>
        <w:pStyle w:val="Normal"/>
        <w:jc w:val="left"/>
        <w:rPr>
          <w:rFonts w:ascii="Arial" w:hAnsi="Arial" w:cs="Arial"/>
          <w:sz w:val="12"/>
          <w:szCs w:val="12"/>
        </w:rPr>
      </w:pPr>
      <w:r>
        <w:rPr>
          <w:rFonts w:ascii="Arial" w:hAnsi="Arial" w:cs="Arial"/>
          <w:sz w:val="12"/>
          <w:szCs w:val="12"/>
        </w:rPr>
        <w:t xml:space="preserve">  </w:t>
      </w:r>
      <w:r>
        <w:rPr>
          <w:rFonts w:cs="Arial" w:ascii="Arial" w:hAnsi="Arial"/>
          <w:sz w:val="12"/>
          <w:szCs w:val="12"/>
        </w:rPr>
        <w:t>cancelled.</w:t>
      </w:r>
    </w:p>
    <w:p>
      <w:pPr>
        <w:pStyle w:val="Normal"/>
        <w:snapToGrid w:val="false"/>
        <w:jc w:val="center"/>
        <w:rPr>
          <w:rFonts w:ascii="Calibri" w:hAnsi="Calibri" w:cs="Calibri"/>
          <w:b/>
          <w:b/>
          <w:sz w:val="14"/>
          <w:szCs w:val="14"/>
        </w:rPr>
      </w:pPr>
      <w:r>
        <w:rPr>
          <w:rFonts w:cs="Calibri" w:ascii="Calibri" w:hAnsi="Calibri"/>
          <w:b/>
          <w:sz w:val="14"/>
          <w:szCs w:val="14"/>
        </w:rPr>
        <w:t>FAX / EMAIL HOTEL RESERVATION FORM TO RESERVATION DEPARTMENT</w:t>
      </w:r>
    </w:p>
    <w:p>
      <w:pPr>
        <w:pStyle w:val="Normal"/>
        <w:snapToGrid w:val="false"/>
        <w:jc w:val="center"/>
        <w:rPr>
          <w:rFonts w:ascii="Calibri" w:hAnsi="Calibri" w:cs="Calibri"/>
          <w:b/>
          <w:b/>
          <w:sz w:val="14"/>
          <w:szCs w:val="14"/>
        </w:rPr>
      </w:pPr>
      <w:r>
        <w:rPr>
          <w:rFonts w:cs="Calibri" w:ascii="Calibri" w:hAnsi="Calibri"/>
          <w:b/>
          <w:sz w:val="14"/>
          <w:szCs w:val="14"/>
        </w:rPr>
        <w:t>72, Batu Ferringhi, 11100 Penang, Malaysia</w:t>
      </w:r>
    </w:p>
    <w:p>
      <w:pPr>
        <w:pStyle w:val="Normal"/>
        <w:snapToGrid w:val="false"/>
        <w:jc w:val="center"/>
        <w:rPr>
          <w:rFonts w:ascii="Calibri" w:hAnsi="Calibri" w:cs="Calibri"/>
          <w:b/>
          <w:b/>
          <w:sz w:val="14"/>
          <w:szCs w:val="14"/>
        </w:rPr>
      </w:pPr>
      <w:r>
        <w:rPr>
          <w:rFonts w:cs="Calibri" w:ascii="Calibri" w:hAnsi="Calibri"/>
          <w:b/>
          <w:sz w:val="14"/>
          <w:szCs w:val="14"/>
        </w:rPr>
        <w:t>Tel : +604 886 6666 Fax: +604 881 1568 EMAIL : reservation.hipenang@ihg.com</w:t>
      </w:r>
    </w:p>
    <w:p>
      <w:pPr>
        <w:pStyle w:val="Normal"/>
        <w:snapToGrid w:val="false"/>
        <w:jc w:val="center"/>
        <w:rPr>
          <w:rFonts w:ascii="Arial" w:hAnsi="Arial" w:cs="Arial"/>
          <w:b/>
          <w:b/>
          <w:sz w:val="12"/>
          <w:szCs w:val="12"/>
        </w:rPr>
      </w:pPr>
      <w:r>
        <w:rPr>
          <w:rFonts w:cs="Calibri" w:ascii="Calibri" w:hAnsi="Calibri"/>
          <w:b/>
          <w:sz w:val="14"/>
          <w:szCs w:val="14"/>
        </w:rPr>
        <w:t>http://www.holidayinnresortspenang.com/penang</w:t>
      </w:r>
    </w:p>
    <w:p>
      <w:pPr>
        <w:pStyle w:val="Normal"/>
        <w:jc w:val="left"/>
        <w:rPr/>
      </w:pPr>
      <w:r>
        <w:rPr/>
      </w:r>
    </w:p>
    <w:sectPr>
      <w:type w:val="nextPage"/>
      <w:pgSz w:w="11906" w:h="16838"/>
      <w:pgMar w:left="1134" w:right="1134" w:header="0" w:top="113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Arial">
    <w:altName w:val="Bold"/>
    <w:charset w:val="80"/>
    <w:family w:val="roman"/>
    <w:pitch w:val="variable"/>
  </w:font>
  <w:font w:name="ArialMT">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00"/>
  <w:defaultTabStop w:val="84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4f92"/>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1">
    <w:name w:val="見出し 1"/>
    <w:basedOn w:val="Style12"/>
    <w:pPr/>
    <w:rPr/>
  </w:style>
  <w:style w:type="paragraph" w:styleId="2">
    <w:name w:val="見出し 2"/>
    <w:basedOn w:val="Style12"/>
    <w:pPr/>
    <w:rPr/>
  </w:style>
  <w:style w:type="paragraph" w:styleId="3">
    <w:name w:val="見出し 3"/>
    <w:basedOn w:val="Style12"/>
    <w:pPr/>
    <w:rPr/>
  </w:style>
  <w:style w:type="character" w:styleId="DefaultParagraphFont" w:default="1">
    <w:name w:val="Default Paragraph Font"/>
    <w:uiPriority w:val="1"/>
    <w:semiHidden/>
    <w:unhideWhenUsed/>
    <w:qFormat/>
    <w:rPr/>
  </w:style>
  <w:style w:type="character" w:styleId="Style11" w:customStyle="1">
    <w:name w:val="吹き出し (文字)"/>
    <w:basedOn w:val="DefaultParagraphFont"/>
    <w:link w:val="a3"/>
    <w:uiPriority w:val="99"/>
    <w:semiHidden/>
    <w:qFormat/>
    <w:rsid w:val="008d4dcb"/>
    <w:rPr>
      <w:rFonts w:ascii="Arial" w:hAnsi="Arial" w:eastAsia="ＭＳ ゴシック" w:cs="" w:asciiTheme="majorHAnsi" w:cstheme="majorBidi" w:eastAsiaTheme="majorEastAsia" w:hAnsiTheme="majorHAnsi"/>
      <w:sz w:val="18"/>
      <w:szCs w:val="18"/>
    </w:rPr>
  </w:style>
  <w:style w:type="paragraph" w:styleId="Style12">
    <w:name w:val="見出し"/>
    <w:basedOn w:val="Normal"/>
    <w:next w:val="Style13"/>
    <w:qFormat/>
    <w:pPr>
      <w:keepNext/>
      <w:spacing w:before="240" w:after="120"/>
    </w:pPr>
    <w:rPr>
      <w:rFonts w:ascii="Liberation Sans" w:hAnsi="Liberation Sans" w:eastAsia="ＭＳ Ｐゴシック" w:cs="Mangal"/>
      <w:sz w:val="28"/>
      <w:szCs w:val="28"/>
    </w:rPr>
  </w:style>
  <w:style w:type="paragraph" w:styleId="Style13">
    <w:name w:val="本文"/>
    <w:basedOn w:val="Normal"/>
    <w:pPr>
      <w:spacing w:lineRule="auto" w:line="288" w:before="0" w:after="140"/>
    </w:pPr>
    <w:rPr/>
  </w:style>
  <w:style w:type="paragraph" w:styleId="Style14">
    <w:name w:val="リスト"/>
    <w:basedOn w:val="Style13"/>
    <w:pPr/>
    <w:rPr>
      <w:rFonts w:cs="Mangal"/>
    </w:rPr>
  </w:style>
  <w:style w:type="paragraph" w:styleId="Style15">
    <w:name w:val="キャプション"/>
    <w:basedOn w:val="Normal"/>
    <w:pPr>
      <w:suppressLineNumbers/>
      <w:spacing w:before="120" w:after="120"/>
    </w:pPr>
    <w:rPr>
      <w:rFonts w:cs="Mangal"/>
      <w:i/>
      <w:iCs/>
      <w:sz w:val="24"/>
      <w:szCs w:val="24"/>
    </w:rPr>
  </w:style>
  <w:style w:type="paragraph" w:styleId="Style16">
    <w:name w:val="索引"/>
    <w:basedOn w:val="Normal"/>
    <w:qFormat/>
    <w:pPr>
      <w:suppressLineNumbers/>
    </w:pPr>
    <w:rPr>
      <w:rFonts w:cs="Mangal"/>
    </w:rPr>
  </w:style>
  <w:style w:type="paragraph" w:styleId="BalloonText">
    <w:name w:val="Balloon Text"/>
    <w:basedOn w:val="Normal"/>
    <w:link w:val="a4"/>
    <w:uiPriority w:val="99"/>
    <w:semiHidden/>
    <w:unhideWhenUsed/>
    <w:qFormat/>
    <w:rsid w:val="008d4dcb"/>
    <w:pPr/>
    <w:rPr>
      <w:rFonts w:ascii="Arial" w:hAnsi="Arial" w:eastAsia="ＭＳ ゴシック" w:cs="" w:asciiTheme="majorHAnsi" w:cstheme="majorBidi" w:eastAsiaTheme="majorEastAsia" w:hAnsiTheme="majorHAnsi"/>
      <w:sz w:val="18"/>
      <w:szCs w:val="18"/>
    </w:rPr>
  </w:style>
  <w:style w:type="paragraph" w:styleId="Style17">
    <w:name w:val="枠の内容"/>
    <w:basedOn w:val="Normal"/>
    <w:qFormat/>
    <w:pPr/>
    <w:rPr/>
  </w:style>
  <w:style w:type="paragraph" w:styleId="Quotations">
    <w:name w:val="Quotations"/>
    <w:basedOn w:val="Normal"/>
    <w:qFormat/>
    <w:pPr/>
    <w:rPr/>
  </w:style>
  <w:style w:type="paragraph" w:styleId="Style18">
    <w:name w:val="タイトル"/>
    <w:basedOn w:val="Style12"/>
    <w:pPr/>
    <w:rPr/>
  </w:style>
  <w:style w:type="paragraph" w:styleId="Style19">
    <w:name w:val="副題"/>
    <w:basedOn w:val="Style12"/>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59"/>
    <w:rsid w:val="008d4dc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852A5-8B53-42F2-8F97-CC19F14E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Application>LibreOffice/5.0.0.5$Windows_x86 LibreOffice_project/1b1a90865e348b492231e1c451437d7a15bb262b</Application>
  <Paragraphs>52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2015-07-30T06:48:00Z</dcterms:created>
  <dc:creator>GM19736</dc:creator>
  <dc:language>ja-JP</dc:language>
  <dcterms:modified xsi:type="dcterms:W3CDTF">2015-08-10T00:13:42Z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