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6C036" w14:textId="77777777" w:rsidR="0086783D" w:rsidRDefault="004E0524" w:rsidP="004E0524">
      <w:pPr>
        <w:spacing w:after="0" w:line="0" w:lineRule="atLeast"/>
      </w:pPr>
      <w:r w:rsidRPr="004E0524">
        <w:rPr>
          <w:noProof/>
        </w:rPr>
        <w:drawing>
          <wp:inline distT="0" distB="0" distL="0" distR="0" wp14:anchorId="7EEAE3BC" wp14:editId="142F8E26">
            <wp:extent cx="5943600" cy="772160"/>
            <wp:effectExtent l="0" t="0" r="0" b="8890"/>
            <wp:docPr id="1027" name="Picture 3" descr="埋め込み画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埋め込み画像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8BE33" w14:textId="77777777" w:rsidR="004E0524" w:rsidRDefault="004E0524" w:rsidP="004E0524">
      <w:pPr>
        <w:spacing w:after="0" w:line="0" w:lineRule="atLeast"/>
      </w:pPr>
    </w:p>
    <w:p w14:paraId="0C755132" w14:textId="364C0CF5" w:rsidR="004E0524" w:rsidRDefault="004E0524" w:rsidP="004E0524">
      <w:pPr>
        <w:spacing w:after="0" w:line="0" w:lineRule="atLeast"/>
      </w:pPr>
      <w:r>
        <w:t>Please complete the following information. All of fields are required to help us</w:t>
      </w:r>
      <w:r w:rsidR="007D5C1C">
        <w:t xml:space="preserve"> in the logistics planning of the conference</w:t>
      </w:r>
      <w:r>
        <w:t>.</w:t>
      </w:r>
      <w:r w:rsidR="00F54502">
        <w:t xml:space="preserve"> </w:t>
      </w:r>
      <w:r>
        <w:t>If you ha</w:t>
      </w:r>
      <w:r w:rsidR="00741DD1">
        <w:t xml:space="preserve">ve any question, please </w:t>
      </w:r>
      <w:r w:rsidRPr="004E0524">
        <w:t xml:space="preserve">directly contact Ms. Maziani Sabudin at </w:t>
      </w:r>
      <w:r w:rsidR="00605733" w:rsidRPr="003F2BB4">
        <w:t>maziani@usm.my</w:t>
      </w:r>
      <w:r>
        <w:t>.</w:t>
      </w:r>
    </w:p>
    <w:p w14:paraId="0BB89427" w14:textId="77777777" w:rsidR="00605733" w:rsidRDefault="00605733" w:rsidP="004E0524">
      <w:pPr>
        <w:spacing w:after="0" w:line="0" w:lineRule="atLeast"/>
      </w:pPr>
    </w:p>
    <w:p w14:paraId="43185D5B" w14:textId="77777777" w:rsidR="00CA21FB" w:rsidRDefault="00CA21FB" w:rsidP="004E0524">
      <w:pPr>
        <w:spacing w:after="0" w:line="0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605733" w14:paraId="606C06ED" w14:textId="77777777" w:rsidTr="008C0476">
        <w:trPr>
          <w:trHeight w:val="397"/>
        </w:trPr>
        <w:tc>
          <w:tcPr>
            <w:tcW w:w="3114" w:type="dxa"/>
            <w:vAlign w:val="center"/>
          </w:tcPr>
          <w:p w14:paraId="18C246F3" w14:textId="77777777" w:rsidR="00605733" w:rsidRPr="007D5C1C" w:rsidRDefault="00F01B1C" w:rsidP="001E4D99">
            <w:pPr>
              <w:spacing w:line="0" w:lineRule="atLeast"/>
              <w:rPr>
                <w:b/>
              </w:rPr>
            </w:pPr>
            <w:r w:rsidRPr="007D5C1C">
              <w:rPr>
                <w:b/>
              </w:rPr>
              <w:t xml:space="preserve">Applicant </w:t>
            </w:r>
            <w:r w:rsidR="00605733" w:rsidRPr="007D5C1C">
              <w:rPr>
                <w:b/>
              </w:rPr>
              <w:t>Name:</w:t>
            </w:r>
          </w:p>
        </w:tc>
        <w:tc>
          <w:tcPr>
            <w:tcW w:w="6236" w:type="dxa"/>
            <w:vAlign w:val="center"/>
          </w:tcPr>
          <w:p w14:paraId="7028986A" w14:textId="77777777" w:rsidR="00605733" w:rsidRDefault="00605733" w:rsidP="001E4D99">
            <w:pPr>
              <w:spacing w:line="0" w:lineRule="atLeast"/>
            </w:pPr>
          </w:p>
        </w:tc>
      </w:tr>
      <w:tr w:rsidR="00605733" w14:paraId="40BDA584" w14:textId="77777777" w:rsidTr="008C0476">
        <w:trPr>
          <w:trHeight w:val="397"/>
        </w:trPr>
        <w:tc>
          <w:tcPr>
            <w:tcW w:w="3114" w:type="dxa"/>
            <w:vAlign w:val="center"/>
          </w:tcPr>
          <w:p w14:paraId="2B52AC02" w14:textId="3425D297" w:rsidR="00605733" w:rsidRPr="007D5C1C" w:rsidRDefault="007D5C1C" w:rsidP="001E4D99">
            <w:pPr>
              <w:spacing w:line="0" w:lineRule="atLeast"/>
              <w:rPr>
                <w:b/>
              </w:rPr>
            </w:pPr>
            <w:r w:rsidRPr="007D5C1C">
              <w:rPr>
                <w:b/>
              </w:rPr>
              <w:t>Company/</w:t>
            </w:r>
            <w:r w:rsidR="00605733" w:rsidRPr="007D5C1C">
              <w:rPr>
                <w:b/>
              </w:rPr>
              <w:t>Affiliation:</w:t>
            </w:r>
          </w:p>
        </w:tc>
        <w:tc>
          <w:tcPr>
            <w:tcW w:w="6236" w:type="dxa"/>
            <w:vAlign w:val="center"/>
          </w:tcPr>
          <w:p w14:paraId="1D9D9083" w14:textId="77777777" w:rsidR="00605733" w:rsidRDefault="00605733" w:rsidP="001E4D99">
            <w:pPr>
              <w:spacing w:line="0" w:lineRule="atLeast"/>
            </w:pPr>
          </w:p>
        </w:tc>
      </w:tr>
      <w:tr w:rsidR="00605733" w14:paraId="2FA39E26" w14:textId="77777777" w:rsidTr="008C0476">
        <w:trPr>
          <w:trHeight w:val="397"/>
        </w:trPr>
        <w:tc>
          <w:tcPr>
            <w:tcW w:w="3114" w:type="dxa"/>
            <w:vAlign w:val="center"/>
          </w:tcPr>
          <w:p w14:paraId="46838E12" w14:textId="77777777" w:rsidR="00605733" w:rsidRPr="007D5C1C" w:rsidRDefault="00605733" w:rsidP="001E4D99">
            <w:pPr>
              <w:spacing w:line="0" w:lineRule="atLeast"/>
              <w:rPr>
                <w:b/>
              </w:rPr>
            </w:pPr>
            <w:r w:rsidRPr="007D5C1C">
              <w:rPr>
                <w:b/>
              </w:rPr>
              <w:t>Email:</w:t>
            </w:r>
          </w:p>
        </w:tc>
        <w:tc>
          <w:tcPr>
            <w:tcW w:w="6236" w:type="dxa"/>
            <w:vAlign w:val="center"/>
          </w:tcPr>
          <w:p w14:paraId="3FEE2F91" w14:textId="77777777" w:rsidR="00605733" w:rsidRDefault="00605733" w:rsidP="001E4D99">
            <w:pPr>
              <w:spacing w:line="0" w:lineRule="atLeast"/>
            </w:pPr>
          </w:p>
        </w:tc>
      </w:tr>
    </w:tbl>
    <w:p w14:paraId="6242FA3D" w14:textId="77777777" w:rsidR="00605733" w:rsidRDefault="00605733" w:rsidP="004E0524">
      <w:pPr>
        <w:spacing w:after="0" w:line="0" w:lineRule="atLeast"/>
      </w:pPr>
    </w:p>
    <w:p w14:paraId="33619E34" w14:textId="1DBCBCF3" w:rsidR="007D5C1C" w:rsidRPr="007D5C1C" w:rsidRDefault="007D5C1C" w:rsidP="007D5C1C">
      <w:pPr>
        <w:spacing w:after="0" w:line="0" w:lineRule="atLeast"/>
        <w:rPr>
          <w:b/>
        </w:rPr>
      </w:pPr>
      <w:r w:rsidRPr="007D5C1C">
        <w:rPr>
          <w:b/>
        </w:rPr>
        <w:t>Extra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1063"/>
        <w:gridCol w:w="2338"/>
      </w:tblGrid>
      <w:tr w:rsidR="007D5C1C" w:rsidRPr="007D5C1C" w14:paraId="333A30B7" w14:textId="77777777" w:rsidTr="008C0476">
        <w:tc>
          <w:tcPr>
            <w:tcW w:w="3114" w:type="dxa"/>
          </w:tcPr>
          <w:p w14:paraId="42FEF3A7" w14:textId="77777777" w:rsidR="007D5C1C" w:rsidRPr="007D5C1C" w:rsidRDefault="007D5C1C" w:rsidP="00C957AA">
            <w:pPr>
              <w:spacing w:after="120" w:line="0" w:lineRule="atLeast"/>
              <w:rPr>
                <w:b/>
              </w:rPr>
            </w:pPr>
            <w:r w:rsidRPr="007D5C1C">
              <w:rPr>
                <w:b/>
              </w:rPr>
              <w:t>Item</w:t>
            </w:r>
          </w:p>
        </w:tc>
        <w:tc>
          <w:tcPr>
            <w:tcW w:w="2835" w:type="dxa"/>
          </w:tcPr>
          <w:p w14:paraId="49D62170" w14:textId="77777777" w:rsidR="007D5C1C" w:rsidRPr="007D5C1C" w:rsidRDefault="007D5C1C" w:rsidP="00C957AA">
            <w:pPr>
              <w:spacing w:after="120" w:line="0" w:lineRule="atLeast"/>
              <w:jc w:val="center"/>
              <w:rPr>
                <w:b/>
              </w:rPr>
            </w:pPr>
            <w:r w:rsidRPr="007D5C1C">
              <w:rPr>
                <w:b/>
              </w:rPr>
              <w:t>Cost</w:t>
            </w:r>
          </w:p>
        </w:tc>
        <w:tc>
          <w:tcPr>
            <w:tcW w:w="1063" w:type="dxa"/>
          </w:tcPr>
          <w:p w14:paraId="36CDA260" w14:textId="77777777" w:rsidR="007D5C1C" w:rsidRPr="007D5C1C" w:rsidRDefault="007D5C1C" w:rsidP="00C957AA">
            <w:pPr>
              <w:spacing w:after="120" w:line="0" w:lineRule="atLeast"/>
              <w:jc w:val="center"/>
              <w:rPr>
                <w:b/>
              </w:rPr>
            </w:pPr>
            <w:r w:rsidRPr="007D5C1C">
              <w:rPr>
                <w:b/>
              </w:rPr>
              <w:t>Quantity</w:t>
            </w:r>
          </w:p>
        </w:tc>
        <w:tc>
          <w:tcPr>
            <w:tcW w:w="2338" w:type="dxa"/>
          </w:tcPr>
          <w:p w14:paraId="09DB0ACE" w14:textId="77777777" w:rsidR="007D5C1C" w:rsidRPr="007D5C1C" w:rsidRDefault="007D5C1C" w:rsidP="00C957AA">
            <w:pPr>
              <w:spacing w:after="120" w:line="0" w:lineRule="atLeast"/>
              <w:jc w:val="center"/>
              <w:rPr>
                <w:b/>
              </w:rPr>
            </w:pPr>
            <w:r w:rsidRPr="007D5C1C">
              <w:rPr>
                <w:b/>
              </w:rPr>
              <w:t>Total</w:t>
            </w:r>
          </w:p>
        </w:tc>
      </w:tr>
      <w:tr w:rsidR="007D5C1C" w14:paraId="53DC978F" w14:textId="77777777" w:rsidTr="008C0476">
        <w:tc>
          <w:tcPr>
            <w:tcW w:w="3114" w:type="dxa"/>
          </w:tcPr>
          <w:p w14:paraId="5A6BB8F1" w14:textId="00D0C6EC" w:rsidR="007D5C1C" w:rsidRDefault="007D5C1C" w:rsidP="00C957AA">
            <w:pPr>
              <w:spacing w:after="120" w:line="0" w:lineRule="atLeast"/>
            </w:pPr>
            <w:r>
              <w:t>Over-length Paper Charge</w:t>
            </w:r>
          </w:p>
        </w:tc>
        <w:tc>
          <w:tcPr>
            <w:tcW w:w="2835" w:type="dxa"/>
          </w:tcPr>
          <w:p w14:paraId="71A2D4EF" w14:textId="46648EB9" w:rsidR="007D5C1C" w:rsidRDefault="007D5C1C" w:rsidP="006769DF">
            <w:pPr>
              <w:spacing w:after="120" w:line="0" w:lineRule="atLeast"/>
              <w:jc w:val="center"/>
            </w:pPr>
            <w:r>
              <w:t>100</w:t>
            </w:r>
            <w:r w:rsidR="006769DF">
              <w:t xml:space="preserve"> USD</w:t>
            </w:r>
            <w:r w:rsidR="008C0476">
              <w:t xml:space="preserve"> (or </w:t>
            </w:r>
            <w:bookmarkStart w:id="0" w:name="_GoBack"/>
            <w:bookmarkEnd w:id="0"/>
            <w:r w:rsidR="008C0476">
              <w:t>350</w:t>
            </w:r>
            <w:r w:rsidR="006769DF">
              <w:t xml:space="preserve"> MYR</w:t>
            </w:r>
            <w:r w:rsidR="008C0476">
              <w:t>)</w:t>
            </w:r>
            <w:r>
              <w:t>/page</w:t>
            </w:r>
          </w:p>
        </w:tc>
        <w:tc>
          <w:tcPr>
            <w:tcW w:w="1063" w:type="dxa"/>
          </w:tcPr>
          <w:p w14:paraId="0ECFB76F" w14:textId="77777777" w:rsidR="007D5C1C" w:rsidRDefault="007D5C1C" w:rsidP="00C957AA">
            <w:pPr>
              <w:spacing w:after="120" w:line="0" w:lineRule="atLeast"/>
              <w:jc w:val="center"/>
            </w:pPr>
          </w:p>
        </w:tc>
        <w:tc>
          <w:tcPr>
            <w:tcW w:w="2338" w:type="dxa"/>
          </w:tcPr>
          <w:p w14:paraId="51BCD24C" w14:textId="77777777" w:rsidR="007D5C1C" w:rsidRDefault="007D5C1C" w:rsidP="00C957AA">
            <w:pPr>
              <w:spacing w:after="120" w:line="0" w:lineRule="atLeast"/>
              <w:jc w:val="right"/>
            </w:pPr>
          </w:p>
        </w:tc>
      </w:tr>
      <w:tr w:rsidR="007D5C1C" w14:paraId="0509FF5C" w14:textId="77777777" w:rsidTr="008C0476">
        <w:trPr>
          <w:trHeight w:val="227"/>
        </w:trPr>
        <w:tc>
          <w:tcPr>
            <w:tcW w:w="3114" w:type="dxa"/>
          </w:tcPr>
          <w:p w14:paraId="50AF1CA5" w14:textId="646BFB63" w:rsidR="007D5C1C" w:rsidRDefault="007D5C1C" w:rsidP="00C957AA">
            <w:pPr>
              <w:spacing w:after="120" w:line="0" w:lineRule="atLeast"/>
            </w:pPr>
            <w:r>
              <w:t>Extra Reception Ticket</w:t>
            </w:r>
          </w:p>
        </w:tc>
        <w:tc>
          <w:tcPr>
            <w:tcW w:w="2835" w:type="dxa"/>
          </w:tcPr>
          <w:p w14:paraId="68EABBA8" w14:textId="7A725F3C" w:rsidR="007D5C1C" w:rsidRDefault="007D5C1C" w:rsidP="006769DF">
            <w:pPr>
              <w:spacing w:after="120" w:line="0" w:lineRule="atLeast"/>
              <w:jc w:val="center"/>
            </w:pPr>
            <w:r>
              <w:t>25</w:t>
            </w:r>
            <w:r w:rsidR="006769DF">
              <w:t xml:space="preserve"> USD</w:t>
            </w:r>
            <w:r w:rsidR="006769DF">
              <w:t xml:space="preserve"> </w:t>
            </w:r>
            <w:r w:rsidR="008C0476">
              <w:t xml:space="preserve">(or </w:t>
            </w:r>
            <w:r w:rsidR="008C0476">
              <w:t>8</w:t>
            </w:r>
            <w:r w:rsidR="008C0476">
              <w:t>0</w:t>
            </w:r>
            <w:r w:rsidR="006769DF">
              <w:t xml:space="preserve"> MYR</w:t>
            </w:r>
            <w:r w:rsidR="008C0476">
              <w:t>)</w:t>
            </w:r>
            <w:r>
              <w:t>/ticket</w:t>
            </w:r>
          </w:p>
        </w:tc>
        <w:tc>
          <w:tcPr>
            <w:tcW w:w="1063" w:type="dxa"/>
          </w:tcPr>
          <w:p w14:paraId="102E1472" w14:textId="77777777" w:rsidR="007D5C1C" w:rsidRDefault="007D5C1C" w:rsidP="00C957AA">
            <w:pPr>
              <w:spacing w:after="120" w:line="0" w:lineRule="atLeast"/>
              <w:jc w:val="center"/>
            </w:pPr>
          </w:p>
        </w:tc>
        <w:tc>
          <w:tcPr>
            <w:tcW w:w="2338" w:type="dxa"/>
          </w:tcPr>
          <w:p w14:paraId="52D308EB" w14:textId="77777777" w:rsidR="007D5C1C" w:rsidRDefault="007D5C1C" w:rsidP="00C957AA">
            <w:pPr>
              <w:spacing w:after="120" w:line="0" w:lineRule="atLeast"/>
              <w:jc w:val="right"/>
            </w:pPr>
          </w:p>
        </w:tc>
      </w:tr>
      <w:tr w:rsidR="007D5C1C" w14:paraId="1B20039B" w14:textId="77777777" w:rsidTr="008C0476">
        <w:trPr>
          <w:trHeight w:val="227"/>
        </w:trPr>
        <w:tc>
          <w:tcPr>
            <w:tcW w:w="3114" w:type="dxa"/>
          </w:tcPr>
          <w:p w14:paraId="7C8C5070" w14:textId="3637145F" w:rsidR="007D5C1C" w:rsidRDefault="007D5C1C" w:rsidP="00C957AA">
            <w:pPr>
              <w:spacing w:after="120" w:line="0" w:lineRule="atLeast"/>
            </w:pPr>
            <w:r>
              <w:t>Extra Banquet Ticket</w:t>
            </w:r>
          </w:p>
        </w:tc>
        <w:tc>
          <w:tcPr>
            <w:tcW w:w="2835" w:type="dxa"/>
          </w:tcPr>
          <w:p w14:paraId="2DF6E554" w14:textId="05125BD7" w:rsidR="007D5C1C" w:rsidRDefault="007D5C1C" w:rsidP="006769DF">
            <w:pPr>
              <w:spacing w:after="120" w:line="0" w:lineRule="atLeast"/>
              <w:jc w:val="center"/>
            </w:pPr>
            <w:r>
              <w:t>30</w:t>
            </w:r>
            <w:r w:rsidR="006769DF">
              <w:t xml:space="preserve"> USD</w:t>
            </w:r>
            <w:r w:rsidR="006769DF">
              <w:t xml:space="preserve"> </w:t>
            </w:r>
            <w:r w:rsidR="008C0476">
              <w:t xml:space="preserve">(or </w:t>
            </w:r>
            <w:r w:rsidR="008C0476">
              <w:t>10</w:t>
            </w:r>
            <w:r w:rsidR="008C0476">
              <w:t>0</w:t>
            </w:r>
            <w:r w:rsidR="006769DF">
              <w:t xml:space="preserve"> MYR</w:t>
            </w:r>
            <w:r w:rsidR="008C0476">
              <w:t>)</w:t>
            </w:r>
            <w:r>
              <w:t>/ticket</w:t>
            </w:r>
          </w:p>
        </w:tc>
        <w:tc>
          <w:tcPr>
            <w:tcW w:w="1063" w:type="dxa"/>
          </w:tcPr>
          <w:p w14:paraId="73C89F1B" w14:textId="77777777" w:rsidR="007D5C1C" w:rsidRDefault="007D5C1C" w:rsidP="00C957AA">
            <w:pPr>
              <w:spacing w:after="120" w:line="0" w:lineRule="atLeast"/>
              <w:jc w:val="center"/>
            </w:pPr>
          </w:p>
        </w:tc>
        <w:tc>
          <w:tcPr>
            <w:tcW w:w="2338" w:type="dxa"/>
          </w:tcPr>
          <w:p w14:paraId="728CB59C" w14:textId="77777777" w:rsidR="007D5C1C" w:rsidRDefault="007D5C1C" w:rsidP="00C957AA">
            <w:pPr>
              <w:spacing w:after="120" w:line="0" w:lineRule="atLeast"/>
              <w:jc w:val="right"/>
            </w:pPr>
          </w:p>
        </w:tc>
      </w:tr>
    </w:tbl>
    <w:p w14:paraId="6B9613AF" w14:textId="77777777" w:rsidR="007D5C1C" w:rsidRDefault="007D5C1C" w:rsidP="007D5C1C">
      <w:pPr>
        <w:spacing w:after="0" w:line="0" w:lineRule="atLeast"/>
      </w:pPr>
    </w:p>
    <w:p w14:paraId="5A5B62D1" w14:textId="77777777" w:rsidR="00605733" w:rsidRDefault="00E16A28" w:rsidP="004E0524">
      <w:pPr>
        <w:spacing w:after="0" w:line="0" w:lineRule="atLeast"/>
      </w:pPr>
      <w:r>
        <w:t xml:space="preserve">Please send this form to </w:t>
      </w:r>
      <w:r w:rsidRPr="004E0524">
        <w:t xml:space="preserve">Ms. Maziani Sabudin at </w:t>
      </w:r>
      <w:r w:rsidRPr="003F2BB4">
        <w:t>maziani@usm.my</w:t>
      </w:r>
      <w:r>
        <w:t>.</w:t>
      </w:r>
    </w:p>
    <w:sectPr w:rsidR="0060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24"/>
    <w:rsid w:val="00016633"/>
    <w:rsid w:val="001033DF"/>
    <w:rsid w:val="001E4D99"/>
    <w:rsid w:val="003917A3"/>
    <w:rsid w:val="003F2BB4"/>
    <w:rsid w:val="004E0524"/>
    <w:rsid w:val="00605733"/>
    <w:rsid w:val="006769DF"/>
    <w:rsid w:val="00741DD1"/>
    <w:rsid w:val="007D5C1C"/>
    <w:rsid w:val="0086783D"/>
    <w:rsid w:val="008C0476"/>
    <w:rsid w:val="00B50811"/>
    <w:rsid w:val="00C55BE0"/>
    <w:rsid w:val="00C957AA"/>
    <w:rsid w:val="00CA21FB"/>
    <w:rsid w:val="00E16A28"/>
    <w:rsid w:val="00F01B1C"/>
    <w:rsid w:val="00F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4947"/>
  <w15:chartTrackingRefBased/>
  <w15:docId w15:val="{A633C126-60CB-4867-A1CB-7DA247E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7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 LIM</dc:creator>
  <cp:keywords/>
  <dc:description/>
  <cp:lastModifiedBy>Yuto LIM</cp:lastModifiedBy>
  <cp:revision>6</cp:revision>
  <dcterms:created xsi:type="dcterms:W3CDTF">2015-07-31T09:00:00Z</dcterms:created>
  <dcterms:modified xsi:type="dcterms:W3CDTF">2015-08-01T01:08:00Z</dcterms:modified>
</cp:coreProperties>
</file>